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1E71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6A3089">
        <w:rPr>
          <w:sz w:val="24"/>
          <w:szCs w:val="24"/>
        </w:rPr>
        <w:t>November 11,</w:t>
      </w:r>
      <w:r>
        <w:rPr>
          <w:sz w:val="24"/>
          <w:szCs w:val="24"/>
        </w:rPr>
        <w:t xml:space="preserve"> 2015</w:t>
      </w:r>
    </w:p>
    <w:p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6A3089">
        <w:rPr>
          <w:sz w:val="24"/>
          <w:szCs w:val="24"/>
        </w:rPr>
        <w:t>4:00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1606DB" w:rsidRDefault="00C41E71" w:rsidP="006A3089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Conference Room, Roswell North Elementary</w:t>
      </w:r>
    </w:p>
    <w:p w:rsidR="006A3089" w:rsidRPr="006A3089" w:rsidRDefault="006A3089" w:rsidP="006A3089">
      <w:pPr>
        <w:spacing w:after="0"/>
        <w:rPr>
          <w:sz w:val="24"/>
          <w:szCs w:val="24"/>
        </w:rPr>
      </w:pPr>
    </w:p>
    <w:p w:rsidR="001606DB" w:rsidRDefault="001606DB" w:rsidP="00C41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606DB" w:rsidRDefault="001606DB" w:rsidP="00C41E71">
      <w:pPr>
        <w:spacing w:after="0" w:line="240" w:lineRule="auto"/>
        <w:rPr>
          <w:b/>
          <w:sz w:val="24"/>
          <w:szCs w:val="24"/>
        </w:rPr>
      </w:pPr>
    </w:p>
    <w:p w:rsidR="00C41E71" w:rsidRPr="009B3F2F" w:rsidRDefault="00C41E71" w:rsidP="00C41E71">
      <w:pPr>
        <w:spacing w:after="0" w:line="240" w:lineRule="auto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 xml:space="preserve">Call to Order </w:t>
      </w:r>
    </w:p>
    <w:p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:rsidR="00EC6ABF" w:rsidRPr="00D4361D" w:rsidRDefault="00EC6ABF" w:rsidP="00EC6ABF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Approve </w:t>
      </w:r>
      <w:r>
        <w:rPr>
          <w:b/>
          <w:sz w:val="24"/>
          <w:szCs w:val="24"/>
        </w:rPr>
        <w:t>October</w:t>
      </w:r>
      <w:r w:rsidR="006A3089">
        <w:rPr>
          <w:b/>
          <w:sz w:val="24"/>
          <w:szCs w:val="24"/>
        </w:rPr>
        <w:t xml:space="preserve"> Minutes</w:t>
      </w:r>
    </w:p>
    <w:p w:rsidR="00C41E71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Approve </w:t>
      </w:r>
      <w:r w:rsidR="006A3089">
        <w:rPr>
          <w:b/>
          <w:sz w:val="24"/>
          <w:szCs w:val="24"/>
        </w:rPr>
        <w:t>November Agenda</w:t>
      </w:r>
    </w:p>
    <w:p w:rsidR="00C41E71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</w:p>
    <w:p w:rsidR="00C41E71" w:rsidRPr="00020363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:rsidR="00C41E71" w:rsidRPr="00D4361D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Reports from PTA Board Meeting, Foundation Meeting </w:t>
      </w:r>
    </w:p>
    <w:p w:rsidR="006A3089" w:rsidRDefault="006A3089" w:rsidP="006A3089">
      <w:pPr>
        <w:spacing w:after="0" w:line="240" w:lineRule="auto"/>
        <w:ind w:left="360" w:firstLine="36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>Discuss and Review</w:t>
      </w:r>
      <w:r>
        <w:rPr>
          <w:b/>
          <w:sz w:val="24"/>
          <w:szCs w:val="24"/>
        </w:rPr>
        <w:t xml:space="preserve"> SGC</w:t>
      </w:r>
      <w:r w:rsidRPr="00766910">
        <w:rPr>
          <w:b/>
          <w:sz w:val="24"/>
          <w:szCs w:val="24"/>
        </w:rPr>
        <w:t xml:space="preserve"> goals </w:t>
      </w:r>
      <w:r>
        <w:rPr>
          <w:b/>
          <w:sz w:val="24"/>
          <w:szCs w:val="24"/>
        </w:rPr>
        <w:t xml:space="preserve">– led by Patty </w:t>
      </w:r>
      <w:proofErr w:type="spellStart"/>
      <w:r>
        <w:rPr>
          <w:b/>
          <w:sz w:val="24"/>
          <w:szCs w:val="24"/>
        </w:rPr>
        <w:t>Hampel</w:t>
      </w:r>
      <w:proofErr w:type="spellEnd"/>
    </w:p>
    <w:p w:rsidR="00C41E71" w:rsidRDefault="006A3089" w:rsidP="00C41E71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Review feedback from Seed Fund i</w:t>
      </w:r>
      <w:bookmarkStart w:id="0" w:name="_GoBack"/>
      <w:bookmarkEnd w:id="0"/>
      <w:r>
        <w:rPr>
          <w:b/>
          <w:sz w:val="24"/>
          <w:szCs w:val="24"/>
        </w:rPr>
        <w:t>nitial application &amp; begin work on final application</w:t>
      </w:r>
    </w:p>
    <w:p w:rsidR="00C41E71" w:rsidRPr="00766910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 xml:space="preserve">Set agenda for </w:t>
      </w:r>
      <w:r w:rsidR="006A3089">
        <w:rPr>
          <w:b/>
          <w:sz w:val="24"/>
          <w:szCs w:val="24"/>
        </w:rPr>
        <w:t>December</w:t>
      </w:r>
      <w:r w:rsidRPr="00766910">
        <w:rPr>
          <w:b/>
          <w:sz w:val="24"/>
          <w:szCs w:val="24"/>
        </w:rPr>
        <w:t xml:space="preserve"> Meeting</w:t>
      </w:r>
    </w:p>
    <w:p w:rsidR="00C41E71" w:rsidRPr="00766910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>Discuss Action Items for Next Meeting</w:t>
      </w:r>
    </w:p>
    <w:p w:rsidR="00C41E71" w:rsidRPr="00D4361D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</w:p>
    <w:p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:rsidR="00C41E71" w:rsidRPr="00F6043D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C41E71" w:rsidRDefault="00C41E71" w:rsidP="00C41E71">
      <w:pPr>
        <w:spacing w:after="0" w:line="240" w:lineRule="auto"/>
        <w:rPr>
          <w:b/>
          <w:sz w:val="24"/>
          <w:szCs w:val="24"/>
        </w:rPr>
      </w:pPr>
    </w:p>
    <w:p w:rsidR="00C41E71" w:rsidRPr="00020363" w:rsidRDefault="00C41E71" w:rsidP="00C41E71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December 7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January 11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February 22</w:t>
      </w:r>
      <w:r w:rsidRPr="00020363">
        <w:rPr>
          <w:b/>
          <w:sz w:val="24"/>
          <w:szCs w:val="24"/>
          <w:vertAlign w:val="superscript"/>
        </w:rPr>
        <w:t>nd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March 14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 meeting</w:t>
      </w:r>
    </w:p>
    <w:p w:rsidR="001606DB" w:rsidRDefault="001606DB" w:rsidP="00741183">
      <w:pPr>
        <w:spacing w:after="0"/>
      </w:pPr>
    </w:p>
    <w:p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8E" w:rsidRDefault="00E82E8E" w:rsidP="00741183">
      <w:pPr>
        <w:spacing w:after="0" w:line="240" w:lineRule="auto"/>
      </w:pPr>
      <w:r>
        <w:separator/>
      </w:r>
    </w:p>
  </w:endnote>
  <w:endnote w:type="continuationSeparator" w:id="0">
    <w:p w:rsidR="00E82E8E" w:rsidRDefault="00E82E8E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8E" w:rsidRDefault="00E82E8E" w:rsidP="00741183">
      <w:pPr>
        <w:spacing w:after="0" w:line="240" w:lineRule="auto"/>
      </w:pPr>
      <w:r>
        <w:separator/>
      </w:r>
    </w:p>
  </w:footnote>
  <w:footnote w:type="continuationSeparator" w:id="0">
    <w:p w:rsidR="00E82E8E" w:rsidRDefault="00E82E8E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5337"/>
    <w:rsid w:val="000279F8"/>
    <w:rsid w:val="000412C2"/>
    <w:rsid w:val="0008476E"/>
    <w:rsid w:val="000F13A3"/>
    <w:rsid w:val="000F1977"/>
    <w:rsid w:val="000F7196"/>
    <w:rsid w:val="001000CD"/>
    <w:rsid w:val="001057AD"/>
    <w:rsid w:val="00127880"/>
    <w:rsid w:val="0013038B"/>
    <w:rsid w:val="0013063D"/>
    <w:rsid w:val="00132704"/>
    <w:rsid w:val="00137002"/>
    <w:rsid w:val="00140105"/>
    <w:rsid w:val="00157E70"/>
    <w:rsid w:val="001606DB"/>
    <w:rsid w:val="00165427"/>
    <w:rsid w:val="001855E5"/>
    <w:rsid w:val="00197DEB"/>
    <w:rsid w:val="001C0774"/>
    <w:rsid w:val="001D2048"/>
    <w:rsid w:val="001E412D"/>
    <w:rsid w:val="001E43C0"/>
    <w:rsid w:val="0022105E"/>
    <w:rsid w:val="002273AA"/>
    <w:rsid w:val="0025636A"/>
    <w:rsid w:val="00261AFA"/>
    <w:rsid w:val="0026742F"/>
    <w:rsid w:val="002930F9"/>
    <w:rsid w:val="002A2B64"/>
    <w:rsid w:val="002A7F0D"/>
    <w:rsid w:val="002B617B"/>
    <w:rsid w:val="002E0106"/>
    <w:rsid w:val="002E6CF1"/>
    <w:rsid w:val="002E7B8D"/>
    <w:rsid w:val="002F1A80"/>
    <w:rsid w:val="002F52D4"/>
    <w:rsid w:val="003276ED"/>
    <w:rsid w:val="00351844"/>
    <w:rsid w:val="0036164A"/>
    <w:rsid w:val="0037557D"/>
    <w:rsid w:val="00385686"/>
    <w:rsid w:val="003856A4"/>
    <w:rsid w:val="00390930"/>
    <w:rsid w:val="003969BB"/>
    <w:rsid w:val="00396E15"/>
    <w:rsid w:val="003A355F"/>
    <w:rsid w:val="00415731"/>
    <w:rsid w:val="0041711D"/>
    <w:rsid w:val="0042271F"/>
    <w:rsid w:val="00434B7F"/>
    <w:rsid w:val="00441DF2"/>
    <w:rsid w:val="004579DE"/>
    <w:rsid w:val="004642F5"/>
    <w:rsid w:val="0046648A"/>
    <w:rsid w:val="004A4380"/>
    <w:rsid w:val="004A6255"/>
    <w:rsid w:val="004B4AB9"/>
    <w:rsid w:val="004B5C4E"/>
    <w:rsid w:val="004C5F47"/>
    <w:rsid w:val="004D3927"/>
    <w:rsid w:val="004E2D4F"/>
    <w:rsid w:val="004F4596"/>
    <w:rsid w:val="004F5185"/>
    <w:rsid w:val="005039C0"/>
    <w:rsid w:val="00507256"/>
    <w:rsid w:val="0051678F"/>
    <w:rsid w:val="0052292B"/>
    <w:rsid w:val="00532477"/>
    <w:rsid w:val="0053680D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3154"/>
    <w:rsid w:val="005A778A"/>
    <w:rsid w:val="005A7B6A"/>
    <w:rsid w:val="005B6C7F"/>
    <w:rsid w:val="005E05DB"/>
    <w:rsid w:val="005F0E9E"/>
    <w:rsid w:val="005F19F7"/>
    <w:rsid w:val="005F2CAD"/>
    <w:rsid w:val="00606FEE"/>
    <w:rsid w:val="006123E7"/>
    <w:rsid w:val="006208A0"/>
    <w:rsid w:val="00635A7F"/>
    <w:rsid w:val="00643815"/>
    <w:rsid w:val="00650360"/>
    <w:rsid w:val="00677098"/>
    <w:rsid w:val="006A3089"/>
    <w:rsid w:val="006A3352"/>
    <w:rsid w:val="006A5E45"/>
    <w:rsid w:val="006A5E81"/>
    <w:rsid w:val="006D120F"/>
    <w:rsid w:val="006D5285"/>
    <w:rsid w:val="006D60FC"/>
    <w:rsid w:val="006D6D7E"/>
    <w:rsid w:val="006D6E9C"/>
    <w:rsid w:val="006F248C"/>
    <w:rsid w:val="00700094"/>
    <w:rsid w:val="00700E51"/>
    <w:rsid w:val="00705976"/>
    <w:rsid w:val="0072794C"/>
    <w:rsid w:val="00741183"/>
    <w:rsid w:val="00756E54"/>
    <w:rsid w:val="0076254C"/>
    <w:rsid w:val="00771CDA"/>
    <w:rsid w:val="00772D88"/>
    <w:rsid w:val="00783CA3"/>
    <w:rsid w:val="00793FDF"/>
    <w:rsid w:val="007A0550"/>
    <w:rsid w:val="007F051B"/>
    <w:rsid w:val="00800508"/>
    <w:rsid w:val="008040BD"/>
    <w:rsid w:val="0082179C"/>
    <w:rsid w:val="00825D43"/>
    <w:rsid w:val="00832353"/>
    <w:rsid w:val="00841724"/>
    <w:rsid w:val="00845A10"/>
    <w:rsid w:val="00870101"/>
    <w:rsid w:val="00877403"/>
    <w:rsid w:val="008846AC"/>
    <w:rsid w:val="00896F43"/>
    <w:rsid w:val="008B2F23"/>
    <w:rsid w:val="008B514A"/>
    <w:rsid w:val="008C4960"/>
    <w:rsid w:val="008E17D3"/>
    <w:rsid w:val="008E219D"/>
    <w:rsid w:val="008E74F6"/>
    <w:rsid w:val="008F426C"/>
    <w:rsid w:val="008F6238"/>
    <w:rsid w:val="009231F2"/>
    <w:rsid w:val="0092711A"/>
    <w:rsid w:val="00933AD8"/>
    <w:rsid w:val="0094221A"/>
    <w:rsid w:val="00950BFF"/>
    <w:rsid w:val="00956824"/>
    <w:rsid w:val="009610D5"/>
    <w:rsid w:val="00961B35"/>
    <w:rsid w:val="00986A7C"/>
    <w:rsid w:val="00995D3F"/>
    <w:rsid w:val="009A2203"/>
    <w:rsid w:val="009A4885"/>
    <w:rsid w:val="009B025B"/>
    <w:rsid w:val="009B302D"/>
    <w:rsid w:val="009B3F2F"/>
    <w:rsid w:val="009B525D"/>
    <w:rsid w:val="009C0D1F"/>
    <w:rsid w:val="009C6E72"/>
    <w:rsid w:val="009C77AF"/>
    <w:rsid w:val="009D1701"/>
    <w:rsid w:val="00A12484"/>
    <w:rsid w:val="00A21E37"/>
    <w:rsid w:val="00A24B22"/>
    <w:rsid w:val="00A31077"/>
    <w:rsid w:val="00A52B88"/>
    <w:rsid w:val="00A6471B"/>
    <w:rsid w:val="00A70E86"/>
    <w:rsid w:val="00A8310C"/>
    <w:rsid w:val="00A83CE6"/>
    <w:rsid w:val="00A851B9"/>
    <w:rsid w:val="00A868FA"/>
    <w:rsid w:val="00A96778"/>
    <w:rsid w:val="00AA3958"/>
    <w:rsid w:val="00AA4C75"/>
    <w:rsid w:val="00AF2C54"/>
    <w:rsid w:val="00AF3D73"/>
    <w:rsid w:val="00B11CB2"/>
    <w:rsid w:val="00B13575"/>
    <w:rsid w:val="00B17EB6"/>
    <w:rsid w:val="00B2154F"/>
    <w:rsid w:val="00B2404A"/>
    <w:rsid w:val="00B30731"/>
    <w:rsid w:val="00B565DE"/>
    <w:rsid w:val="00B575C1"/>
    <w:rsid w:val="00B615B4"/>
    <w:rsid w:val="00B63E3D"/>
    <w:rsid w:val="00B649E0"/>
    <w:rsid w:val="00B777A3"/>
    <w:rsid w:val="00B80D84"/>
    <w:rsid w:val="00B86EDC"/>
    <w:rsid w:val="00B87E4C"/>
    <w:rsid w:val="00BA5E40"/>
    <w:rsid w:val="00BC5FE4"/>
    <w:rsid w:val="00BD1610"/>
    <w:rsid w:val="00C32619"/>
    <w:rsid w:val="00C41E71"/>
    <w:rsid w:val="00C51352"/>
    <w:rsid w:val="00C515F2"/>
    <w:rsid w:val="00C80C3E"/>
    <w:rsid w:val="00C951A5"/>
    <w:rsid w:val="00C9580F"/>
    <w:rsid w:val="00CA31D1"/>
    <w:rsid w:val="00CB4423"/>
    <w:rsid w:val="00CE2081"/>
    <w:rsid w:val="00CF24C2"/>
    <w:rsid w:val="00CF7A8A"/>
    <w:rsid w:val="00D05C6E"/>
    <w:rsid w:val="00D10CB4"/>
    <w:rsid w:val="00D136F4"/>
    <w:rsid w:val="00D22711"/>
    <w:rsid w:val="00D26BDA"/>
    <w:rsid w:val="00D32186"/>
    <w:rsid w:val="00D328B6"/>
    <w:rsid w:val="00D4361D"/>
    <w:rsid w:val="00D67EE7"/>
    <w:rsid w:val="00D767EE"/>
    <w:rsid w:val="00D811EB"/>
    <w:rsid w:val="00D96C8D"/>
    <w:rsid w:val="00D97F9E"/>
    <w:rsid w:val="00DC351F"/>
    <w:rsid w:val="00DC398D"/>
    <w:rsid w:val="00DD1A20"/>
    <w:rsid w:val="00DD2C92"/>
    <w:rsid w:val="00DE6E7F"/>
    <w:rsid w:val="00DF5707"/>
    <w:rsid w:val="00DF6CEE"/>
    <w:rsid w:val="00E225DA"/>
    <w:rsid w:val="00E238CE"/>
    <w:rsid w:val="00E35DE3"/>
    <w:rsid w:val="00E3604B"/>
    <w:rsid w:val="00E52765"/>
    <w:rsid w:val="00E63289"/>
    <w:rsid w:val="00E82303"/>
    <w:rsid w:val="00E82E8E"/>
    <w:rsid w:val="00EB1B96"/>
    <w:rsid w:val="00EC646B"/>
    <w:rsid w:val="00EC6ABF"/>
    <w:rsid w:val="00EF50BA"/>
    <w:rsid w:val="00EF7432"/>
    <w:rsid w:val="00F1359F"/>
    <w:rsid w:val="00F6043D"/>
    <w:rsid w:val="00F668FC"/>
    <w:rsid w:val="00F75F52"/>
    <w:rsid w:val="00F909D0"/>
    <w:rsid w:val="00F939F3"/>
    <w:rsid w:val="00F95C5C"/>
    <w:rsid w:val="00FA0944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ing.com/images/search?q=roswell+north+elementary&amp;qs=n&amp;form=QBIR&amp;pq=roswell+north+elementary&amp;sc=8-18&amp;sp=-1&amp;sk=%23view=detail&amp;id=803ABB757296DE908FE1697046A4F896AA80C5C7&amp;selectedIndex=1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5765-6E5B-CB4A-AC02-3B8A36F2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Cari Begin</cp:lastModifiedBy>
  <cp:revision>2</cp:revision>
  <dcterms:created xsi:type="dcterms:W3CDTF">2015-10-30T21:28:00Z</dcterms:created>
  <dcterms:modified xsi:type="dcterms:W3CDTF">2015-10-30T21:28:00Z</dcterms:modified>
</cp:coreProperties>
</file>