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5A1B83" w:rsidP="000201F1">
            <w:r>
              <w:t>Jay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F7114">
              <w:t>February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F7114">
              <w:t>March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A1B83" w:rsidRDefault="005F7114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e</w:t>
            </w:r>
            <w:r w:rsidR="005A1B83">
              <w:t>lections</w:t>
            </w:r>
            <w:r w:rsidR="00A65114">
              <w:t xml:space="preserve"> and increasing voter turnout (voting March 22-28)</w:t>
            </w:r>
          </w:p>
          <w:p w:rsidR="005E0A9C" w:rsidRDefault="005E0A9C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website revisions</w:t>
            </w:r>
            <w:r w:rsidR="005F7114">
              <w:t xml:space="preserve"> from communications committee</w:t>
            </w:r>
            <w:bookmarkStart w:id="0" w:name="_GoBack"/>
            <w:bookmarkEnd w:id="0"/>
          </w:p>
          <w:p w:rsidR="005F7114" w:rsidRDefault="005F7114" w:rsidP="00234618">
            <w:pPr>
              <w:pStyle w:val="ListParagraph"/>
              <w:numPr>
                <w:ilvl w:val="0"/>
                <w:numId w:val="7"/>
              </w:numPr>
            </w:pPr>
            <w:r>
              <w:t>Revisit dashboard plan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E0A9C" w:rsidRDefault="005F7114" w:rsidP="005F4BA1">
            <w:r>
              <w:t>Amy, David, Patty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</w:t>
            </w:r>
            <w:r w:rsidR="00D10DD9">
              <w:t>and update</w:t>
            </w:r>
            <w:r>
              <w:t xml:space="preserve"> communications schedule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B53C1" w:rsidP="005F7114">
            <w:r>
              <w:t>Amy</w:t>
            </w:r>
          </w:p>
        </w:tc>
        <w:tc>
          <w:tcPr>
            <w:tcW w:w="1638" w:type="dxa"/>
            <w:vAlign w:val="center"/>
          </w:tcPr>
          <w:p w:rsidR="00BD3AD9" w:rsidRDefault="005F7114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F7114">
        <w:rPr>
          <w:sz w:val="24"/>
          <w:szCs w:val="24"/>
        </w:rPr>
        <w:t>March 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596787">
        <w:rPr>
          <w:sz w:val="24"/>
          <w:szCs w:val="24"/>
        </w:rPr>
        <w:t>5:00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85" w:rsidRDefault="00883385" w:rsidP="00BF47DA">
      <w:pPr>
        <w:spacing w:after="0" w:line="240" w:lineRule="auto"/>
      </w:pPr>
      <w:r>
        <w:separator/>
      </w:r>
    </w:p>
  </w:endnote>
  <w:endnote w:type="continuationSeparator" w:id="0">
    <w:p w:rsidR="00883385" w:rsidRDefault="00883385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85" w:rsidRDefault="00883385" w:rsidP="00BF47DA">
      <w:pPr>
        <w:spacing w:after="0" w:line="240" w:lineRule="auto"/>
      </w:pPr>
      <w:r>
        <w:separator/>
      </w:r>
    </w:p>
  </w:footnote>
  <w:footnote w:type="continuationSeparator" w:id="0">
    <w:p w:rsidR="00883385" w:rsidRDefault="00883385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02FC-DB0D-4E81-BE9E-26C5C66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2017-02-27T18:49:00Z</dcterms:created>
  <dcterms:modified xsi:type="dcterms:W3CDTF">2017-02-27T18:53:00Z</dcterms:modified>
</cp:coreProperties>
</file>