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CE6BB0" w:rsidRDefault="00CE6BB0" w:rsidP="00BF47DA">
      <w:pPr>
        <w:spacing w:after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April 13, 2017</w:t>
      </w:r>
    </w:p>
    <w:p w:rsidR="006618C8" w:rsidRDefault="006618C8" w:rsidP="006618C8">
      <w:pPr>
        <w:spacing w:after="0"/>
      </w:pPr>
      <w:r>
        <w:t xml:space="preserve">Members present:  Jay Walter, Amy Williams, Maureen Lilly, Sara Hake, Patty Hampel, David Keating, and Bethany Holod. </w:t>
      </w:r>
    </w:p>
    <w:p w:rsidR="00CE6BB0" w:rsidRDefault="00CE6BB0" w:rsidP="00CE6BB0">
      <w:pPr>
        <w:spacing w:after="0"/>
      </w:pPr>
    </w:p>
    <w:tbl>
      <w:tblPr>
        <w:tblStyle w:val="TableGrid"/>
        <w:tblpPr w:leftFromText="180" w:rightFromText="180" w:vertAnchor="page" w:horzAnchor="margin" w:tblpXSpec="center" w:tblpY="4216"/>
        <w:tblW w:w="10517" w:type="dxa"/>
        <w:tblLook w:val="04A0" w:firstRow="1" w:lastRow="0" w:firstColumn="1" w:lastColumn="0" w:noHBand="0" w:noVBand="1"/>
      </w:tblPr>
      <w:tblGrid>
        <w:gridCol w:w="10517"/>
      </w:tblGrid>
      <w:tr w:rsidR="000E3D1C" w:rsidTr="006618C8">
        <w:trPr>
          <w:trHeight w:val="529"/>
        </w:trPr>
        <w:tc>
          <w:tcPr>
            <w:tcW w:w="10517" w:type="dxa"/>
            <w:shd w:val="clear" w:color="auto" w:fill="BFBFBF" w:themeFill="background1" w:themeFillShade="BF"/>
            <w:vAlign w:val="center"/>
          </w:tcPr>
          <w:p w:rsidR="000E3D1C" w:rsidRPr="00905E93" w:rsidRDefault="000E3D1C" w:rsidP="000E3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Sara Hake called the meeting to order at 3:34 PM </w:t>
            </w:r>
          </w:p>
        </w:tc>
      </w:tr>
      <w:tr w:rsidR="000E3D1C" w:rsidTr="006618C8">
        <w:trPr>
          <w:trHeight w:val="529"/>
        </w:trPr>
        <w:tc>
          <w:tcPr>
            <w:tcW w:w="10517" w:type="dxa"/>
            <w:vAlign w:val="center"/>
          </w:tcPr>
          <w:p w:rsidR="000E3D1C" w:rsidRDefault="000E3D1C" w:rsidP="000E3D1C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  <w:r>
              <w:rPr>
                <w:b/>
                <w:color w:val="003300"/>
              </w:rPr>
              <w:t xml:space="preserve">- PTA recognized with lots of awards, second grade is getting ready for market day, Monica In was named as VP of the Year in the NWL community. </w:t>
            </w:r>
          </w:p>
          <w:p w:rsidR="000E3D1C" w:rsidRPr="003B4218" w:rsidRDefault="000E3D1C" w:rsidP="000E3D1C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Welcome new members- Mr. Greg Botelho, Julie Mitchell</w:t>
            </w:r>
            <w:r w:rsidR="00B3514B">
              <w:rPr>
                <w:b/>
                <w:color w:val="003300"/>
              </w:rPr>
              <w:t>,</w:t>
            </w:r>
            <w:r>
              <w:rPr>
                <w:b/>
                <w:color w:val="003300"/>
              </w:rPr>
              <w:t xml:space="preserve"> and Missy Trice are the new members of our SGC. </w:t>
            </w:r>
          </w:p>
        </w:tc>
      </w:tr>
      <w:tr w:rsidR="000E3D1C" w:rsidTr="006618C8">
        <w:trPr>
          <w:trHeight w:val="529"/>
        </w:trPr>
        <w:tc>
          <w:tcPr>
            <w:tcW w:w="10517" w:type="dxa"/>
            <w:vAlign w:val="center"/>
          </w:tcPr>
          <w:p w:rsidR="000E3D1C" w:rsidRPr="004D0B9F" w:rsidRDefault="000E3D1C" w:rsidP="000E3D1C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0E3D1C" w:rsidRPr="00917138" w:rsidRDefault="000E3D1C" w:rsidP="000E3D1C">
            <w:pPr>
              <w:pStyle w:val="ListParagraph"/>
              <w:numPr>
                <w:ilvl w:val="0"/>
                <w:numId w:val="4"/>
              </w:numPr>
            </w:pPr>
            <w:r>
              <w:t>Amy motioned to a</w:t>
            </w:r>
            <w:r w:rsidRPr="00917138">
              <w:t xml:space="preserve">pprove </w:t>
            </w:r>
            <w:r>
              <w:t xml:space="preserve">March minutes; Jay Walter seconded </w:t>
            </w:r>
          </w:p>
          <w:p w:rsidR="000E3D1C" w:rsidRDefault="000E3D1C" w:rsidP="000E3D1C">
            <w:pPr>
              <w:pStyle w:val="ListParagraph"/>
              <w:numPr>
                <w:ilvl w:val="0"/>
                <w:numId w:val="4"/>
              </w:numPr>
            </w:pPr>
            <w:r>
              <w:t>Brittney motioned a</w:t>
            </w:r>
            <w:r w:rsidRPr="00917138">
              <w:t xml:space="preserve">pprove </w:t>
            </w:r>
            <w:r>
              <w:t xml:space="preserve">April agenda; Jay Walter seconded. </w:t>
            </w:r>
          </w:p>
          <w:p w:rsidR="000E3D1C" w:rsidRPr="00917138" w:rsidRDefault="000E3D1C" w:rsidP="000E3D1C">
            <w:pPr>
              <w:pStyle w:val="ListParagraph"/>
              <w:ind w:left="360"/>
            </w:pPr>
          </w:p>
        </w:tc>
      </w:tr>
      <w:tr w:rsidR="000E3D1C" w:rsidTr="006618C8">
        <w:trPr>
          <w:trHeight w:val="529"/>
        </w:trPr>
        <w:tc>
          <w:tcPr>
            <w:tcW w:w="10517" w:type="dxa"/>
            <w:vAlign w:val="center"/>
          </w:tcPr>
          <w:p w:rsidR="000E3D1C" w:rsidRPr="004D0B9F" w:rsidRDefault="000E3D1C" w:rsidP="000E3D1C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0E3D1C" w:rsidRDefault="000E3D1C" w:rsidP="000E3D1C">
            <w:pPr>
              <w:pStyle w:val="ListParagraph"/>
              <w:numPr>
                <w:ilvl w:val="0"/>
                <w:numId w:val="5"/>
              </w:numPr>
            </w:pPr>
            <w:r>
              <w:t xml:space="preserve">PTA-Went over different awards there were presented. </w:t>
            </w:r>
          </w:p>
          <w:p w:rsidR="000E3D1C" w:rsidRDefault="000E3D1C" w:rsidP="000E3D1C">
            <w:pPr>
              <w:pStyle w:val="ListParagraph"/>
              <w:numPr>
                <w:ilvl w:val="0"/>
                <w:numId w:val="5"/>
              </w:numPr>
            </w:pPr>
            <w:r>
              <w:t xml:space="preserve"> Foundation- Focusing on Soiree. Art preview will be April 19</w:t>
            </w:r>
            <w:r w:rsidRPr="003B4218">
              <w:rPr>
                <w:vertAlign w:val="superscript"/>
              </w:rPr>
              <w:t>th</w:t>
            </w:r>
            <w:r>
              <w:t xml:space="preserve">. </w:t>
            </w:r>
          </w:p>
          <w:p w:rsidR="000E3D1C" w:rsidRDefault="000E3D1C" w:rsidP="000E3D1C">
            <w:pPr>
              <w:pStyle w:val="ListParagraph"/>
              <w:numPr>
                <w:ilvl w:val="0"/>
                <w:numId w:val="5"/>
              </w:numPr>
            </w:pPr>
            <w:r>
              <w:t>Dads Club- May 3</w:t>
            </w:r>
            <w:r w:rsidRPr="003B4218">
              <w:rPr>
                <w:vertAlign w:val="superscript"/>
              </w:rPr>
              <w:t>rd</w:t>
            </w:r>
            <w:r>
              <w:t xml:space="preserve"> reading with dads, May 4</w:t>
            </w:r>
            <w:r w:rsidRPr="003B4218">
              <w:rPr>
                <w:vertAlign w:val="superscript"/>
              </w:rPr>
              <w:t>th</w:t>
            </w:r>
            <w:r>
              <w:t xml:space="preserve"> kick ball game </w:t>
            </w:r>
          </w:p>
          <w:p w:rsidR="000E3D1C" w:rsidRPr="00917138" w:rsidRDefault="000E3D1C" w:rsidP="000E3D1C">
            <w:pPr>
              <w:pStyle w:val="ListParagraph"/>
              <w:ind w:left="360"/>
            </w:pPr>
          </w:p>
        </w:tc>
      </w:tr>
      <w:tr w:rsidR="000E3D1C" w:rsidTr="006618C8">
        <w:trPr>
          <w:trHeight w:val="529"/>
        </w:trPr>
        <w:tc>
          <w:tcPr>
            <w:tcW w:w="10517" w:type="dxa"/>
            <w:vAlign w:val="center"/>
          </w:tcPr>
          <w:p w:rsidR="000E3D1C" w:rsidRDefault="000E3D1C" w:rsidP="000E3D1C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DF71ED" w:rsidRPr="00F82238" w:rsidRDefault="000E3D1C" w:rsidP="00F82238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 xml:space="preserve">Scholastic meeting – Lynn suggested going to EdSource as a company to order classroom libraries. Teachers met with EdSource to start building their classroom library. Scholastic order from PTA was delivered to the school this week.  </w:t>
            </w:r>
          </w:p>
          <w:p w:rsidR="00DF71ED" w:rsidRDefault="00DF71ED" w:rsidP="000E3D1C">
            <w:pPr>
              <w:pStyle w:val="ListParagraph"/>
              <w:numPr>
                <w:ilvl w:val="0"/>
                <w:numId w:val="7"/>
              </w:numPr>
            </w:pPr>
            <w:r>
              <w:t xml:space="preserve">Curriculum Night in August- </w:t>
            </w:r>
            <w:r w:rsidR="000E3D1C">
              <w:t xml:space="preserve">Discuss </w:t>
            </w:r>
            <w:r>
              <w:t>at June’s meeting</w:t>
            </w:r>
            <w:r w:rsidR="00B3514B">
              <w:t>, proposal for 2</w:t>
            </w:r>
            <w:r w:rsidR="00B3514B" w:rsidRPr="00B3514B">
              <w:rPr>
                <w:vertAlign w:val="superscript"/>
              </w:rPr>
              <w:t>nd</w:t>
            </w:r>
            <w:r w:rsidR="00B3514B">
              <w:t xml:space="preserve"> semester Curriculum night, Kindergarten ambassador parents to communicate academic expectations, homework make-over, Kindergarten and 1</w:t>
            </w:r>
            <w:r w:rsidR="00B3514B" w:rsidRPr="00B3514B">
              <w:rPr>
                <w:vertAlign w:val="superscript"/>
              </w:rPr>
              <w:t>st</w:t>
            </w:r>
            <w:r w:rsidR="00B3514B">
              <w:t xml:space="preserve"> grade piloting idea where students who are on-level having a mentor/coach to read with them to push those on-level student higher, </w:t>
            </w:r>
            <w:r w:rsidR="00B3514B">
              <w:t>Reading co</w:t>
            </w:r>
            <w:r w:rsidR="00B3514B">
              <w:t xml:space="preserve">mpetition within grade levels. We will continue student growth folders. </w:t>
            </w:r>
          </w:p>
          <w:p w:rsidR="00B3514B" w:rsidRDefault="00B3514B" w:rsidP="00B3514B">
            <w:r>
              <w:t xml:space="preserve">  *Idea- have performance or provide food may bring in more attendance from parents to school events. </w:t>
            </w:r>
          </w:p>
          <w:p w:rsidR="00B3514B" w:rsidRDefault="00F82238" w:rsidP="00B3514B">
            <w:r>
              <w:t>Prioritizing Initiatives- what can be led by admin.? What can be led by other SGC members?</w:t>
            </w:r>
          </w:p>
          <w:p w:rsidR="00F82238" w:rsidRDefault="00F82238" w:rsidP="00B3514B">
            <w:r>
              <w:t xml:space="preserve">Amy will send out Collaborative Culture plan to SGC members can reviewed and see what initiatives they are interested in, motivated by, and would like to be on that sub-committee. </w:t>
            </w:r>
          </w:p>
          <w:p w:rsidR="000E3D1C" w:rsidRDefault="000E3D1C" w:rsidP="006618C8">
            <w:r>
              <w:t xml:space="preserve"> </w:t>
            </w:r>
          </w:p>
        </w:tc>
      </w:tr>
      <w:tr w:rsidR="000E3D1C" w:rsidTr="006618C8">
        <w:trPr>
          <w:trHeight w:val="529"/>
        </w:trPr>
        <w:tc>
          <w:tcPr>
            <w:tcW w:w="10517" w:type="dxa"/>
            <w:vAlign w:val="center"/>
          </w:tcPr>
          <w:p w:rsidR="000E3D1C" w:rsidRPr="004F27E7" w:rsidRDefault="000E3D1C" w:rsidP="000E3D1C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DF71ED" w:rsidRDefault="00DF71ED" w:rsidP="00DF71ED">
            <w:pPr>
              <w:pStyle w:val="ListParagraph"/>
              <w:numPr>
                <w:ilvl w:val="0"/>
                <w:numId w:val="7"/>
              </w:numPr>
            </w:pPr>
            <w:r>
              <w:t>Sara motioned to cancel our May meeting and move to June 12</w:t>
            </w:r>
            <w:r w:rsidRPr="00DF71ED">
              <w:rPr>
                <w:vertAlign w:val="superscript"/>
              </w:rPr>
              <w:t>th</w:t>
            </w:r>
            <w:r>
              <w:t xml:space="preserve"> at 1 PM; Patty seconded. </w:t>
            </w:r>
            <w:r w:rsidR="006618C8">
              <w:t xml:space="preserve">All were in favor. </w:t>
            </w:r>
          </w:p>
          <w:p w:rsidR="000E3D1C" w:rsidRDefault="000E3D1C" w:rsidP="000E3D1C">
            <w:pPr>
              <w:pStyle w:val="ListParagraph"/>
              <w:ind w:left="360"/>
            </w:pPr>
          </w:p>
        </w:tc>
      </w:tr>
      <w:tr w:rsidR="000E3D1C" w:rsidTr="006618C8">
        <w:trPr>
          <w:trHeight w:val="70"/>
        </w:trPr>
        <w:tc>
          <w:tcPr>
            <w:tcW w:w="10517" w:type="dxa"/>
            <w:vAlign w:val="center"/>
          </w:tcPr>
          <w:p w:rsidR="00F82238" w:rsidRDefault="000E3D1C" w:rsidP="00F82238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F82238" w:rsidRPr="00F82238" w:rsidRDefault="00F82238" w:rsidP="00F82238">
            <w:pPr>
              <w:rPr>
                <w:b/>
                <w:color w:val="003300"/>
                <w:u w:val="single"/>
              </w:rPr>
            </w:pPr>
            <w:r>
              <w:t>June meeting-Work on Sub-committees</w:t>
            </w:r>
          </w:p>
          <w:p w:rsidR="00F82238" w:rsidRDefault="00F82238" w:rsidP="00F82238">
            <w:r>
              <w:t xml:space="preserve">Ice breaker for our new SGC members. </w:t>
            </w:r>
          </w:p>
          <w:p w:rsidR="00F82238" w:rsidRDefault="00F82238" w:rsidP="00F82238">
            <w:r>
              <w:t xml:space="preserve">Testing data for consideration for parent survey. </w:t>
            </w:r>
          </w:p>
          <w:p w:rsidR="00F82238" w:rsidRDefault="00F82238" w:rsidP="00F82238">
            <w:r>
              <w:t xml:space="preserve">Publish something to parents about our data and how we have had continued success as a school. </w:t>
            </w:r>
          </w:p>
          <w:p w:rsidR="000E3D1C" w:rsidRPr="00917138" w:rsidRDefault="000E3D1C" w:rsidP="000E3D1C"/>
          <w:p w:rsidR="000E3D1C" w:rsidRDefault="000E3D1C" w:rsidP="000E3D1C">
            <w:pPr>
              <w:pStyle w:val="ListParagraph"/>
              <w:ind w:left="990"/>
            </w:pPr>
          </w:p>
        </w:tc>
      </w:tr>
    </w:tbl>
    <w:p w:rsidR="00F82238" w:rsidRPr="00BF47DA" w:rsidRDefault="00F82238" w:rsidP="00CE6BB0">
      <w:pPr>
        <w:spacing w:after="0"/>
        <w:rPr>
          <w:b/>
          <w:sz w:val="32"/>
          <w:szCs w:val="32"/>
        </w:rPr>
      </w:pPr>
      <w:r>
        <w:t xml:space="preserve"> </w:t>
      </w:r>
    </w:p>
    <w:sectPr w:rsidR="00F82238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A5" w:rsidRDefault="00E91DA5" w:rsidP="00BF47DA">
      <w:pPr>
        <w:spacing w:after="0" w:line="240" w:lineRule="auto"/>
      </w:pPr>
      <w:r>
        <w:separator/>
      </w:r>
    </w:p>
  </w:endnote>
  <w:endnote w:type="continuationSeparator" w:id="0">
    <w:p w:rsidR="00E91DA5" w:rsidRDefault="00E91DA5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A5" w:rsidRDefault="00E91DA5" w:rsidP="00BF47DA">
      <w:pPr>
        <w:spacing w:after="0" w:line="240" w:lineRule="auto"/>
      </w:pPr>
      <w:r>
        <w:separator/>
      </w:r>
    </w:p>
  </w:footnote>
  <w:footnote w:type="continuationSeparator" w:id="0">
    <w:p w:rsidR="00E91DA5" w:rsidRDefault="00E91DA5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53A86"/>
    <w:multiLevelType w:val="hybridMultilevel"/>
    <w:tmpl w:val="269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2"/>
    <w:rsid w:val="00010121"/>
    <w:rsid w:val="00012773"/>
    <w:rsid w:val="00023DC4"/>
    <w:rsid w:val="0004537E"/>
    <w:rsid w:val="000517D9"/>
    <w:rsid w:val="00066793"/>
    <w:rsid w:val="00092D22"/>
    <w:rsid w:val="000B7FFB"/>
    <w:rsid w:val="000D0940"/>
    <w:rsid w:val="000E37D5"/>
    <w:rsid w:val="000E3D1C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B4218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142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18C8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3514B"/>
    <w:rsid w:val="00B40ABC"/>
    <w:rsid w:val="00B443FA"/>
    <w:rsid w:val="00B64279"/>
    <w:rsid w:val="00B71C74"/>
    <w:rsid w:val="00B82DCF"/>
    <w:rsid w:val="00B83087"/>
    <w:rsid w:val="00B92060"/>
    <w:rsid w:val="00BB12DE"/>
    <w:rsid w:val="00BB2A4D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E6BB0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DF3CD7"/>
    <w:rsid w:val="00DF71ED"/>
    <w:rsid w:val="00E325DE"/>
    <w:rsid w:val="00E32B6A"/>
    <w:rsid w:val="00E51FF5"/>
    <w:rsid w:val="00E639DE"/>
    <w:rsid w:val="00E66E01"/>
    <w:rsid w:val="00E70048"/>
    <w:rsid w:val="00E742D5"/>
    <w:rsid w:val="00E91DA5"/>
    <w:rsid w:val="00E95C7A"/>
    <w:rsid w:val="00EA12DE"/>
    <w:rsid w:val="00EA421D"/>
    <w:rsid w:val="00ED7FE3"/>
    <w:rsid w:val="00EE43C7"/>
    <w:rsid w:val="00F24107"/>
    <w:rsid w:val="00F60FD8"/>
    <w:rsid w:val="00F8223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7B73D-A697-4CB4-8172-E928B80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039E-D091-4F60-8537-BC35AC5A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Borg, Brittney</cp:lastModifiedBy>
  <cp:revision>4</cp:revision>
  <cp:lastPrinted>2016-08-03T17:43:00Z</cp:lastPrinted>
  <dcterms:created xsi:type="dcterms:W3CDTF">2017-04-13T19:13:00Z</dcterms:created>
  <dcterms:modified xsi:type="dcterms:W3CDTF">2017-04-13T20:24:00Z</dcterms:modified>
</cp:coreProperties>
</file>