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83" w:rsidRPr="00956824" w:rsidRDefault="00741183" w:rsidP="00741183">
      <w:pPr>
        <w:spacing w:after="0"/>
        <w:jc w:val="center"/>
        <w:rPr>
          <w:b/>
          <w:sz w:val="44"/>
          <w:szCs w:val="44"/>
        </w:rPr>
      </w:pPr>
      <w:r w:rsidRPr="00956824">
        <w:rPr>
          <w:rFonts w:cs="Arial"/>
          <w:b/>
          <w:noProof/>
          <w:color w:val="0044CC"/>
          <w:sz w:val="44"/>
          <w:szCs w:val="44"/>
        </w:rPr>
        <w:drawing>
          <wp:anchor distT="0" distB="0" distL="114300" distR="114300" simplePos="0" relativeHeight="251658240" behindDoc="0" locked="0" layoutInCell="1" allowOverlap="1" wp14:anchorId="572125F6" wp14:editId="2DBA262F">
            <wp:simplePos x="0" y="0"/>
            <wp:positionH relativeFrom="column">
              <wp:align>left</wp:align>
            </wp:positionH>
            <wp:positionV relativeFrom="paragraph">
              <wp:align>top</wp:align>
            </wp:positionV>
            <wp:extent cx="1771650" cy="1466850"/>
            <wp:effectExtent l="0" t="0" r="0" b="0"/>
            <wp:wrapSquare wrapText="bothSides"/>
            <wp:docPr id="1" name="Picture 1" descr="http://ts2.mm.bing.net/th?id=H.5006347992827881&amp;pid=1.7&amp;w=186&amp;h=154&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06347992827881&amp;pid=1.7&amp;w=186&amp;h=154&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466850"/>
                    </a:xfrm>
                    <a:prstGeom prst="rect">
                      <a:avLst/>
                    </a:prstGeom>
                    <a:noFill/>
                    <a:ln>
                      <a:noFill/>
                    </a:ln>
                  </pic:spPr>
                </pic:pic>
              </a:graphicData>
            </a:graphic>
          </wp:anchor>
        </w:drawing>
      </w:r>
      <w:r w:rsidRPr="00956824">
        <w:rPr>
          <w:b/>
          <w:sz w:val="44"/>
          <w:szCs w:val="44"/>
        </w:rPr>
        <w:t xml:space="preserve">Roswell North Elementary </w:t>
      </w:r>
    </w:p>
    <w:p w:rsidR="006A5E45" w:rsidRPr="00956824" w:rsidRDefault="00741183" w:rsidP="00741183">
      <w:pPr>
        <w:pBdr>
          <w:bottom w:val="single" w:sz="12" w:space="1" w:color="auto"/>
        </w:pBdr>
        <w:spacing w:after="0"/>
        <w:jc w:val="center"/>
        <w:rPr>
          <w:b/>
        </w:rPr>
      </w:pPr>
      <w:r w:rsidRPr="00956824">
        <w:rPr>
          <w:b/>
          <w:sz w:val="44"/>
          <w:szCs w:val="44"/>
        </w:rPr>
        <w:t>School Governance Council</w:t>
      </w:r>
      <w:r w:rsidRPr="00956824">
        <w:rPr>
          <w:b/>
          <w:sz w:val="44"/>
          <w:szCs w:val="44"/>
        </w:rPr>
        <w:br w:type="textWrapping" w:clear="all"/>
      </w:r>
    </w:p>
    <w:p w:rsidR="00741183" w:rsidRDefault="00741183" w:rsidP="00741183">
      <w:pPr>
        <w:spacing w:after="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8C7E29" w:rsidRDefault="008C7E29" w:rsidP="008C7E29">
      <w:pPr>
        <w:spacing w:after="0"/>
        <w:rPr>
          <w:sz w:val="24"/>
          <w:szCs w:val="24"/>
        </w:rPr>
      </w:pPr>
      <w:r w:rsidRPr="00A83CE6">
        <w:rPr>
          <w:b/>
          <w:sz w:val="24"/>
          <w:szCs w:val="24"/>
        </w:rPr>
        <w:t>Date:</w:t>
      </w:r>
      <w:r w:rsidRPr="00A83CE6">
        <w:rPr>
          <w:sz w:val="24"/>
          <w:szCs w:val="24"/>
        </w:rPr>
        <w:t xml:space="preserve"> </w:t>
      </w:r>
      <w:r w:rsidR="00D6024A">
        <w:rPr>
          <w:sz w:val="24"/>
          <w:szCs w:val="24"/>
        </w:rPr>
        <w:t>March 28</w:t>
      </w:r>
      <w:r>
        <w:rPr>
          <w:sz w:val="24"/>
          <w:szCs w:val="24"/>
        </w:rPr>
        <w:t>, 2016</w:t>
      </w:r>
    </w:p>
    <w:p w:rsidR="008C7E29" w:rsidRPr="00A83CE6" w:rsidRDefault="008C7E29" w:rsidP="008C7E29">
      <w:pPr>
        <w:spacing w:after="0"/>
        <w:rPr>
          <w:sz w:val="24"/>
          <w:szCs w:val="24"/>
        </w:rPr>
      </w:pPr>
      <w:r w:rsidRPr="00A83CE6">
        <w:rPr>
          <w:b/>
          <w:sz w:val="24"/>
          <w:szCs w:val="24"/>
        </w:rPr>
        <w:t>Time:</w:t>
      </w:r>
      <w:r>
        <w:rPr>
          <w:sz w:val="24"/>
          <w:szCs w:val="24"/>
        </w:rPr>
        <w:t xml:space="preserve"> </w:t>
      </w:r>
      <w:r w:rsidR="00D6024A">
        <w:rPr>
          <w:sz w:val="24"/>
          <w:szCs w:val="24"/>
        </w:rPr>
        <w:t>3:30</w:t>
      </w:r>
      <w:r w:rsidRPr="00A83CE6">
        <w:rPr>
          <w:sz w:val="24"/>
          <w:szCs w:val="24"/>
        </w:rPr>
        <w:t xml:space="preserve"> </w:t>
      </w:r>
      <w:r>
        <w:rPr>
          <w:sz w:val="24"/>
          <w:szCs w:val="24"/>
        </w:rPr>
        <w:t>P</w:t>
      </w:r>
      <w:r w:rsidRPr="00A83CE6">
        <w:rPr>
          <w:sz w:val="24"/>
          <w:szCs w:val="24"/>
        </w:rPr>
        <w:t>M</w:t>
      </w:r>
    </w:p>
    <w:p w:rsidR="008C7E29" w:rsidRPr="00A83CE6" w:rsidRDefault="008C7E29" w:rsidP="008C7E29">
      <w:pPr>
        <w:spacing w:after="0"/>
        <w:rPr>
          <w:sz w:val="24"/>
          <w:szCs w:val="24"/>
        </w:rPr>
      </w:pPr>
      <w:r w:rsidRPr="00A83CE6">
        <w:rPr>
          <w:b/>
          <w:sz w:val="24"/>
          <w:szCs w:val="24"/>
        </w:rPr>
        <w:t>Location:</w:t>
      </w:r>
      <w:r w:rsidRPr="00A83CE6">
        <w:rPr>
          <w:sz w:val="24"/>
          <w:szCs w:val="24"/>
        </w:rPr>
        <w:t xml:space="preserve"> </w:t>
      </w:r>
    </w:p>
    <w:p w:rsidR="008C7E29" w:rsidRDefault="00BF2B47" w:rsidP="008C7E29">
      <w:pPr>
        <w:spacing w:after="0"/>
        <w:rPr>
          <w:sz w:val="24"/>
          <w:szCs w:val="24"/>
        </w:rPr>
      </w:pPr>
      <w:r>
        <w:rPr>
          <w:sz w:val="24"/>
          <w:szCs w:val="24"/>
        </w:rPr>
        <w:t>CST Office</w:t>
      </w:r>
      <w:r w:rsidR="008C7E29">
        <w:rPr>
          <w:sz w:val="24"/>
          <w:szCs w:val="24"/>
        </w:rPr>
        <w:t>, Roswell North Elementary</w:t>
      </w:r>
    </w:p>
    <w:p w:rsidR="00D6024A" w:rsidRDefault="00D6024A" w:rsidP="00D6024A">
      <w:pPr>
        <w:spacing w:after="0" w:line="240" w:lineRule="auto"/>
        <w:rPr>
          <w:b/>
          <w:sz w:val="24"/>
          <w:szCs w:val="24"/>
        </w:rPr>
      </w:pPr>
      <w:r>
        <w:rPr>
          <w:b/>
          <w:sz w:val="24"/>
          <w:szCs w:val="24"/>
        </w:rPr>
        <w:t>Agenda</w:t>
      </w:r>
    </w:p>
    <w:p w:rsidR="00D6024A" w:rsidRPr="009B3F2F" w:rsidRDefault="00D6024A" w:rsidP="00D6024A">
      <w:pPr>
        <w:spacing w:after="0" w:line="240" w:lineRule="auto"/>
        <w:rPr>
          <w:b/>
          <w:sz w:val="24"/>
          <w:szCs w:val="24"/>
          <w:u w:val="single"/>
        </w:rPr>
      </w:pPr>
      <w:r w:rsidRPr="009B3F2F">
        <w:rPr>
          <w:b/>
          <w:sz w:val="24"/>
          <w:szCs w:val="24"/>
          <w:u w:val="single"/>
        </w:rPr>
        <w:t>Action Items</w:t>
      </w:r>
    </w:p>
    <w:p w:rsidR="00D6024A" w:rsidRPr="003D4632" w:rsidRDefault="00D6024A" w:rsidP="00D6024A">
      <w:pPr>
        <w:spacing w:after="0" w:line="240" w:lineRule="auto"/>
        <w:ind w:left="720"/>
        <w:rPr>
          <w:sz w:val="24"/>
          <w:szCs w:val="24"/>
        </w:rPr>
      </w:pPr>
      <w:r w:rsidRPr="003D4632">
        <w:rPr>
          <w:sz w:val="24"/>
          <w:szCs w:val="24"/>
        </w:rPr>
        <w:t xml:space="preserve">Approve </w:t>
      </w:r>
      <w:r>
        <w:rPr>
          <w:sz w:val="24"/>
          <w:szCs w:val="24"/>
        </w:rPr>
        <w:t>February</w:t>
      </w:r>
      <w:r w:rsidRPr="003D4632">
        <w:rPr>
          <w:sz w:val="24"/>
          <w:szCs w:val="24"/>
        </w:rPr>
        <w:t xml:space="preserve"> Minutes</w:t>
      </w:r>
    </w:p>
    <w:p w:rsidR="00D6024A" w:rsidRDefault="00D6024A" w:rsidP="00D6024A">
      <w:pPr>
        <w:spacing w:after="0" w:line="240" w:lineRule="auto"/>
        <w:ind w:left="720"/>
        <w:rPr>
          <w:sz w:val="24"/>
          <w:szCs w:val="24"/>
        </w:rPr>
      </w:pPr>
      <w:r w:rsidRPr="003D4632">
        <w:rPr>
          <w:sz w:val="24"/>
          <w:szCs w:val="24"/>
        </w:rPr>
        <w:t xml:space="preserve">Approve </w:t>
      </w:r>
      <w:r>
        <w:rPr>
          <w:sz w:val="24"/>
          <w:szCs w:val="24"/>
        </w:rPr>
        <w:t xml:space="preserve">March </w:t>
      </w:r>
      <w:r w:rsidRPr="003D4632">
        <w:rPr>
          <w:sz w:val="24"/>
          <w:szCs w:val="24"/>
        </w:rPr>
        <w:t>Agenda</w:t>
      </w:r>
    </w:p>
    <w:p w:rsidR="00D6024A" w:rsidRPr="003D4632" w:rsidRDefault="00D6024A" w:rsidP="00D6024A">
      <w:pPr>
        <w:spacing w:after="0" w:line="240" w:lineRule="auto"/>
        <w:rPr>
          <w:sz w:val="24"/>
          <w:szCs w:val="24"/>
          <w:u w:val="single"/>
        </w:rPr>
      </w:pPr>
    </w:p>
    <w:p w:rsidR="00D6024A" w:rsidRPr="00020363" w:rsidRDefault="00D6024A" w:rsidP="00D6024A">
      <w:pPr>
        <w:spacing w:after="0" w:line="240" w:lineRule="auto"/>
        <w:rPr>
          <w:b/>
          <w:sz w:val="24"/>
          <w:szCs w:val="24"/>
          <w:u w:val="single"/>
        </w:rPr>
      </w:pPr>
      <w:r w:rsidRPr="009B3F2F">
        <w:rPr>
          <w:b/>
          <w:sz w:val="24"/>
          <w:szCs w:val="24"/>
          <w:u w:val="single"/>
        </w:rPr>
        <w:t>Discussion Items</w:t>
      </w:r>
    </w:p>
    <w:p w:rsidR="00D6024A" w:rsidRDefault="00D6024A" w:rsidP="00D6024A">
      <w:pPr>
        <w:spacing w:after="0" w:line="240" w:lineRule="auto"/>
        <w:ind w:left="720"/>
        <w:rPr>
          <w:sz w:val="24"/>
          <w:szCs w:val="24"/>
        </w:rPr>
      </w:pPr>
      <w:r w:rsidRPr="003D4632">
        <w:rPr>
          <w:sz w:val="24"/>
          <w:szCs w:val="24"/>
        </w:rPr>
        <w:t xml:space="preserve">Reports from PTA Board Meeting, Foundation Meeting and Seed Fund </w:t>
      </w:r>
    </w:p>
    <w:p w:rsidR="00D6024A" w:rsidRPr="003D4632" w:rsidRDefault="00D6024A" w:rsidP="00D6024A">
      <w:pPr>
        <w:spacing w:after="0" w:line="240" w:lineRule="auto"/>
        <w:ind w:left="720"/>
        <w:rPr>
          <w:sz w:val="24"/>
          <w:szCs w:val="24"/>
        </w:rPr>
      </w:pPr>
      <w:r>
        <w:rPr>
          <w:sz w:val="24"/>
          <w:szCs w:val="24"/>
        </w:rPr>
        <w:t>Report from Communication Chair regarding Elections</w:t>
      </w:r>
    </w:p>
    <w:p w:rsidR="00D6024A" w:rsidRDefault="00D6024A" w:rsidP="00D6024A">
      <w:pPr>
        <w:spacing w:after="0" w:line="240" w:lineRule="auto"/>
        <w:ind w:left="720"/>
        <w:rPr>
          <w:rFonts w:cs="Times New Roman"/>
          <w:color w:val="000000"/>
          <w:sz w:val="24"/>
          <w:szCs w:val="24"/>
        </w:rPr>
      </w:pPr>
      <w:r>
        <w:rPr>
          <w:rFonts w:cs="Times New Roman"/>
          <w:color w:val="000000"/>
          <w:sz w:val="24"/>
          <w:szCs w:val="24"/>
        </w:rPr>
        <w:t>Report from Council members who attended the Strategic Planning process</w:t>
      </w:r>
    </w:p>
    <w:p w:rsidR="00D6024A" w:rsidRPr="00D6024A" w:rsidRDefault="00D6024A" w:rsidP="00D6024A">
      <w:pPr>
        <w:spacing w:after="0" w:line="240" w:lineRule="auto"/>
        <w:ind w:left="360" w:firstLine="360"/>
        <w:textAlignment w:val="baseline"/>
        <w:rPr>
          <w:rFonts w:ascii="Tahoma" w:hAnsi="Tahoma" w:cs="Times New Roman"/>
          <w:sz w:val="12"/>
          <w:szCs w:val="12"/>
        </w:rPr>
      </w:pPr>
      <w:r w:rsidRPr="00D6024A">
        <w:rPr>
          <w:rFonts w:ascii="Calibri" w:hAnsi="Calibri" w:cs="Times New Roman"/>
          <w:sz w:val="24"/>
          <w:szCs w:val="24"/>
        </w:rPr>
        <w:t xml:space="preserve">Strategic Planning </w:t>
      </w:r>
      <w:r w:rsidR="007E3052">
        <w:rPr>
          <w:rFonts w:ascii="Calibri" w:hAnsi="Calibri" w:cs="Times New Roman"/>
          <w:sz w:val="24"/>
          <w:szCs w:val="24"/>
        </w:rPr>
        <w:t xml:space="preserve">Teacher </w:t>
      </w:r>
      <w:r w:rsidRPr="00D6024A">
        <w:rPr>
          <w:rFonts w:ascii="Calibri" w:hAnsi="Calibri" w:cs="Times New Roman"/>
          <w:sz w:val="24"/>
          <w:szCs w:val="24"/>
        </w:rPr>
        <w:t>Focus Group review </w:t>
      </w:r>
    </w:p>
    <w:p w:rsidR="00A7272E" w:rsidRPr="003F5A0F" w:rsidRDefault="00A7272E" w:rsidP="00A7272E">
      <w:pPr>
        <w:spacing w:after="0" w:line="240" w:lineRule="auto"/>
        <w:ind w:firstLine="720"/>
        <w:textAlignment w:val="baseline"/>
        <w:rPr>
          <w:rFonts w:ascii="Tahoma" w:hAnsi="Tahoma" w:cs="Tahoma"/>
          <w:sz w:val="12"/>
          <w:szCs w:val="12"/>
        </w:rPr>
      </w:pPr>
      <w:r w:rsidRPr="003F5A0F">
        <w:rPr>
          <w:sz w:val="24"/>
          <w:szCs w:val="24"/>
        </w:rPr>
        <w:t>Strategic Planning Data Assessment review </w:t>
      </w:r>
    </w:p>
    <w:p w:rsidR="00A7272E" w:rsidRPr="003F5A0F" w:rsidRDefault="00A7272E" w:rsidP="00A7272E">
      <w:pPr>
        <w:pStyle w:val="ListParagraph"/>
        <w:numPr>
          <w:ilvl w:val="0"/>
          <w:numId w:val="19"/>
        </w:numPr>
        <w:spacing w:after="0" w:line="240" w:lineRule="auto"/>
        <w:ind w:left="1800"/>
        <w:textAlignment w:val="baseline"/>
        <w:rPr>
          <w:rFonts w:ascii="Tahoma" w:hAnsi="Tahoma" w:cs="Tahoma"/>
          <w:sz w:val="12"/>
          <w:szCs w:val="12"/>
        </w:rPr>
      </w:pPr>
      <w:r w:rsidRPr="003F5A0F">
        <w:rPr>
          <w:rFonts w:ascii="Calibri" w:hAnsi="Calibri"/>
        </w:rPr>
        <w:t>Internal Environment – Culture &amp; Climate</w:t>
      </w:r>
    </w:p>
    <w:p w:rsidR="00A7272E" w:rsidRPr="003F5A0F" w:rsidRDefault="00A7272E" w:rsidP="00A7272E">
      <w:pPr>
        <w:pStyle w:val="ListParagraph"/>
        <w:numPr>
          <w:ilvl w:val="2"/>
          <w:numId w:val="19"/>
        </w:numPr>
        <w:spacing w:after="0" w:line="240" w:lineRule="auto"/>
        <w:textAlignment w:val="baseline"/>
        <w:rPr>
          <w:rFonts w:ascii="Tahoma" w:eastAsia="Times New Roman" w:hAnsi="Tahoma" w:cs="Tahoma"/>
          <w:sz w:val="12"/>
          <w:szCs w:val="12"/>
        </w:rPr>
      </w:pPr>
      <w:r w:rsidRPr="003F5A0F">
        <w:rPr>
          <w:rFonts w:ascii="Calibri" w:eastAsia="Times New Roman" w:hAnsi="Calibri"/>
        </w:rPr>
        <w:t>Attendance</w:t>
      </w:r>
    </w:p>
    <w:p w:rsidR="00A7272E" w:rsidRPr="003F5A0F" w:rsidRDefault="00A7272E" w:rsidP="00A7272E">
      <w:pPr>
        <w:pStyle w:val="ListParagraph"/>
        <w:numPr>
          <w:ilvl w:val="2"/>
          <w:numId w:val="19"/>
        </w:numPr>
        <w:spacing w:after="0" w:line="240" w:lineRule="auto"/>
        <w:textAlignment w:val="baseline"/>
        <w:rPr>
          <w:rFonts w:ascii="Tahoma" w:eastAsia="Times New Roman" w:hAnsi="Tahoma" w:cs="Tahoma"/>
          <w:sz w:val="12"/>
          <w:szCs w:val="12"/>
        </w:rPr>
      </w:pPr>
      <w:r w:rsidRPr="003F5A0F">
        <w:rPr>
          <w:rFonts w:ascii="Calibri" w:eastAsia="Times New Roman" w:hAnsi="Calibri"/>
        </w:rPr>
        <w:t>Demographics</w:t>
      </w:r>
    </w:p>
    <w:p w:rsidR="00A7272E" w:rsidRPr="003F5A0F" w:rsidRDefault="00A7272E" w:rsidP="00A7272E">
      <w:pPr>
        <w:pStyle w:val="ListParagraph"/>
        <w:numPr>
          <w:ilvl w:val="2"/>
          <w:numId w:val="19"/>
        </w:numPr>
        <w:spacing w:after="0" w:line="240" w:lineRule="auto"/>
        <w:textAlignment w:val="baseline"/>
        <w:rPr>
          <w:rFonts w:ascii="Tahoma" w:eastAsia="Times New Roman" w:hAnsi="Tahoma" w:cs="Tahoma"/>
          <w:sz w:val="12"/>
          <w:szCs w:val="12"/>
        </w:rPr>
      </w:pPr>
      <w:r w:rsidRPr="003F5A0F">
        <w:rPr>
          <w:rFonts w:ascii="Calibri" w:eastAsia="Times New Roman" w:hAnsi="Calibri"/>
        </w:rPr>
        <w:t>Discipline</w:t>
      </w:r>
    </w:p>
    <w:p w:rsidR="00A7272E" w:rsidRPr="003F5A0F" w:rsidRDefault="00A7272E" w:rsidP="00A7272E">
      <w:pPr>
        <w:pStyle w:val="ListParagraph"/>
        <w:numPr>
          <w:ilvl w:val="2"/>
          <w:numId w:val="19"/>
        </w:numPr>
        <w:spacing w:after="0" w:line="240" w:lineRule="auto"/>
        <w:textAlignment w:val="baseline"/>
        <w:rPr>
          <w:rFonts w:ascii="Tahoma" w:eastAsia="Times New Roman" w:hAnsi="Tahoma" w:cs="Tahoma"/>
          <w:sz w:val="12"/>
          <w:szCs w:val="12"/>
        </w:rPr>
      </w:pPr>
      <w:r w:rsidRPr="003F5A0F">
        <w:rPr>
          <w:rFonts w:ascii="Calibri" w:eastAsia="Times New Roman" w:hAnsi="Calibri"/>
        </w:rPr>
        <w:t>School Quality Review</w:t>
      </w:r>
    </w:p>
    <w:p w:rsidR="00A7272E" w:rsidRPr="003F5A0F" w:rsidRDefault="00A7272E" w:rsidP="00A7272E">
      <w:pPr>
        <w:pStyle w:val="ListParagraph"/>
        <w:numPr>
          <w:ilvl w:val="0"/>
          <w:numId w:val="19"/>
        </w:numPr>
        <w:spacing w:after="0" w:line="240" w:lineRule="auto"/>
        <w:ind w:left="1800"/>
        <w:textAlignment w:val="baseline"/>
        <w:rPr>
          <w:rFonts w:ascii="Tahoma" w:hAnsi="Tahoma" w:cs="Tahoma"/>
          <w:sz w:val="12"/>
          <w:szCs w:val="12"/>
        </w:rPr>
      </w:pPr>
      <w:r w:rsidRPr="003F5A0F">
        <w:rPr>
          <w:rFonts w:ascii="Calibri" w:hAnsi="Calibri"/>
        </w:rPr>
        <w:t>Internal Environment - Student Learning </w:t>
      </w:r>
    </w:p>
    <w:p w:rsidR="00A7272E" w:rsidRPr="003F5A0F" w:rsidRDefault="00A7272E" w:rsidP="00A7272E">
      <w:pPr>
        <w:pStyle w:val="ListParagraph"/>
        <w:numPr>
          <w:ilvl w:val="2"/>
          <w:numId w:val="19"/>
        </w:numPr>
        <w:spacing w:after="0" w:line="240" w:lineRule="auto"/>
        <w:textAlignment w:val="baseline"/>
        <w:rPr>
          <w:rFonts w:ascii="Tahoma" w:hAnsi="Tahoma" w:cs="Tahoma"/>
          <w:sz w:val="12"/>
          <w:szCs w:val="12"/>
        </w:rPr>
      </w:pPr>
      <w:r w:rsidRPr="003F5A0F">
        <w:rPr>
          <w:rFonts w:ascii="Calibri" w:hAnsi="Calibri"/>
        </w:rPr>
        <w:t>Georgia Milestones </w:t>
      </w:r>
    </w:p>
    <w:p w:rsidR="00A7272E" w:rsidRPr="003F5A0F" w:rsidRDefault="00A7272E" w:rsidP="00A7272E">
      <w:pPr>
        <w:pStyle w:val="ListParagraph"/>
        <w:numPr>
          <w:ilvl w:val="2"/>
          <w:numId w:val="19"/>
        </w:numPr>
        <w:spacing w:after="0" w:line="240" w:lineRule="auto"/>
        <w:textAlignment w:val="baseline"/>
        <w:rPr>
          <w:rFonts w:ascii="Tahoma" w:hAnsi="Tahoma" w:cs="Tahoma"/>
          <w:sz w:val="12"/>
          <w:szCs w:val="12"/>
        </w:rPr>
      </w:pPr>
      <w:r w:rsidRPr="003F5A0F">
        <w:rPr>
          <w:rFonts w:ascii="Calibri" w:hAnsi="Calibri"/>
        </w:rPr>
        <w:t>STAR</w:t>
      </w:r>
    </w:p>
    <w:p w:rsidR="00A7272E" w:rsidRPr="003F5A0F" w:rsidRDefault="00A7272E" w:rsidP="00A7272E">
      <w:pPr>
        <w:pStyle w:val="ListParagraph"/>
        <w:numPr>
          <w:ilvl w:val="2"/>
          <w:numId w:val="19"/>
        </w:numPr>
        <w:spacing w:after="0" w:line="240" w:lineRule="auto"/>
        <w:textAlignment w:val="baseline"/>
        <w:rPr>
          <w:rFonts w:ascii="Tahoma" w:hAnsi="Tahoma" w:cs="Tahoma"/>
          <w:sz w:val="12"/>
          <w:szCs w:val="12"/>
        </w:rPr>
      </w:pPr>
      <w:r w:rsidRPr="003F5A0F">
        <w:rPr>
          <w:rFonts w:ascii="Calibri" w:hAnsi="Calibri"/>
        </w:rPr>
        <w:t>DRA</w:t>
      </w:r>
    </w:p>
    <w:p w:rsidR="00A7272E" w:rsidRPr="003F5A0F" w:rsidRDefault="00A7272E" w:rsidP="00A7272E">
      <w:pPr>
        <w:pStyle w:val="ListParagraph"/>
        <w:numPr>
          <w:ilvl w:val="0"/>
          <w:numId w:val="19"/>
        </w:numPr>
        <w:spacing w:after="0" w:line="240" w:lineRule="auto"/>
        <w:ind w:left="1800"/>
        <w:textAlignment w:val="baseline"/>
        <w:rPr>
          <w:rFonts w:ascii="Tahoma" w:hAnsi="Tahoma" w:cs="Tahoma"/>
          <w:sz w:val="12"/>
          <w:szCs w:val="12"/>
        </w:rPr>
      </w:pPr>
      <w:r w:rsidRPr="003F5A0F">
        <w:rPr>
          <w:rFonts w:ascii="Calibri" w:hAnsi="Calibri"/>
        </w:rPr>
        <w:t>External Environment – Community Resources, Trends and Perceptions </w:t>
      </w:r>
    </w:p>
    <w:p w:rsidR="00A7272E" w:rsidRPr="003F5A0F" w:rsidRDefault="00A7272E" w:rsidP="00A7272E">
      <w:pPr>
        <w:pStyle w:val="ListParagraph"/>
        <w:numPr>
          <w:ilvl w:val="2"/>
          <w:numId w:val="19"/>
        </w:numPr>
        <w:spacing w:after="0" w:line="240" w:lineRule="auto"/>
        <w:textAlignment w:val="baseline"/>
        <w:rPr>
          <w:rFonts w:ascii="Tahoma" w:hAnsi="Tahoma" w:cs="Tahoma"/>
          <w:sz w:val="12"/>
          <w:szCs w:val="12"/>
        </w:rPr>
      </w:pPr>
      <w:r w:rsidRPr="003F5A0F">
        <w:rPr>
          <w:rFonts w:ascii="Calibri" w:hAnsi="Calibri"/>
        </w:rPr>
        <w:t>American Fact Finder Data </w:t>
      </w:r>
    </w:p>
    <w:p w:rsidR="00D6024A" w:rsidRPr="00D6024A" w:rsidRDefault="00D6024A" w:rsidP="00D6024A">
      <w:pPr>
        <w:spacing w:after="0" w:line="240" w:lineRule="auto"/>
        <w:ind w:left="720"/>
        <w:rPr>
          <w:sz w:val="24"/>
          <w:szCs w:val="24"/>
        </w:rPr>
      </w:pPr>
      <w:r w:rsidRPr="00D6024A">
        <w:rPr>
          <w:color w:val="000000"/>
          <w:sz w:val="24"/>
          <w:szCs w:val="24"/>
        </w:rPr>
        <w:t>Review input gathered from Goal Setting exercise with stakeholders (Instructional Council, PTA, Foundation)</w:t>
      </w:r>
    </w:p>
    <w:p w:rsidR="00D6024A" w:rsidRPr="00D6024A" w:rsidRDefault="00D6024A" w:rsidP="00D6024A">
      <w:pPr>
        <w:spacing w:after="0" w:line="240" w:lineRule="auto"/>
        <w:ind w:left="720"/>
        <w:rPr>
          <w:sz w:val="24"/>
          <w:szCs w:val="24"/>
        </w:rPr>
      </w:pPr>
      <w:r w:rsidRPr="00D6024A">
        <w:rPr>
          <w:sz w:val="24"/>
          <w:szCs w:val="24"/>
        </w:rPr>
        <w:t xml:space="preserve">Set agenda for </w:t>
      </w:r>
      <w:r w:rsidR="00A7272E">
        <w:rPr>
          <w:sz w:val="24"/>
          <w:szCs w:val="24"/>
        </w:rPr>
        <w:t>April</w:t>
      </w:r>
      <w:r w:rsidRPr="00D6024A">
        <w:rPr>
          <w:sz w:val="24"/>
          <w:szCs w:val="24"/>
        </w:rPr>
        <w:t xml:space="preserve"> Meeting</w:t>
      </w:r>
    </w:p>
    <w:p w:rsidR="00D6024A" w:rsidRPr="00D6024A" w:rsidRDefault="00D6024A" w:rsidP="00D6024A">
      <w:pPr>
        <w:spacing w:after="0" w:line="240" w:lineRule="auto"/>
        <w:ind w:left="720"/>
        <w:rPr>
          <w:sz w:val="24"/>
          <w:szCs w:val="24"/>
        </w:rPr>
      </w:pPr>
      <w:r w:rsidRPr="00D6024A">
        <w:rPr>
          <w:sz w:val="24"/>
          <w:szCs w:val="24"/>
        </w:rPr>
        <w:t>Discuss Action Items for Next Meeting</w:t>
      </w:r>
    </w:p>
    <w:p w:rsidR="00D6024A" w:rsidRPr="000C4FBD" w:rsidRDefault="00D6024A" w:rsidP="00D6024A">
      <w:pPr>
        <w:spacing w:after="0" w:line="240" w:lineRule="auto"/>
        <w:ind w:left="360"/>
        <w:textAlignment w:val="baseline"/>
        <w:rPr>
          <w:rFonts w:ascii="Tahoma" w:hAnsi="Tahoma" w:cs="Times New Roman"/>
          <w:sz w:val="12"/>
          <w:szCs w:val="12"/>
        </w:rPr>
      </w:pPr>
    </w:p>
    <w:p w:rsidR="00D6024A" w:rsidRPr="009B3F2F" w:rsidRDefault="00D6024A" w:rsidP="00D6024A">
      <w:pPr>
        <w:spacing w:after="0" w:line="240" w:lineRule="auto"/>
        <w:rPr>
          <w:b/>
          <w:sz w:val="24"/>
          <w:szCs w:val="24"/>
          <w:u w:val="single"/>
        </w:rPr>
      </w:pPr>
      <w:r w:rsidRPr="009B3F2F">
        <w:rPr>
          <w:b/>
          <w:sz w:val="24"/>
          <w:szCs w:val="24"/>
          <w:u w:val="single"/>
        </w:rPr>
        <w:t>Information Items</w:t>
      </w:r>
    </w:p>
    <w:p w:rsidR="00D6024A" w:rsidRDefault="00D6024A" w:rsidP="00D6024A">
      <w:pPr>
        <w:spacing w:after="0" w:line="240" w:lineRule="auto"/>
        <w:ind w:firstLine="720"/>
        <w:rPr>
          <w:b/>
          <w:sz w:val="24"/>
          <w:szCs w:val="24"/>
        </w:rPr>
      </w:pPr>
      <w:r w:rsidRPr="00F6043D">
        <w:rPr>
          <w:b/>
          <w:sz w:val="24"/>
          <w:szCs w:val="24"/>
        </w:rPr>
        <w:t>Members must attend 75% of the meetings and may not miss 3 consecutive meetings</w:t>
      </w:r>
    </w:p>
    <w:p w:rsidR="00D6024A" w:rsidRDefault="00D6024A" w:rsidP="00D6024A">
      <w:pPr>
        <w:spacing w:after="0" w:line="240" w:lineRule="auto"/>
        <w:rPr>
          <w:b/>
          <w:sz w:val="24"/>
          <w:szCs w:val="24"/>
        </w:rPr>
      </w:pPr>
      <w:r w:rsidRPr="00020363">
        <w:rPr>
          <w:b/>
          <w:sz w:val="24"/>
          <w:szCs w:val="24"/>
        </w:rPr>
        <w:t xml:space="preserve">Future Meeting Dates: </w:t>
      </w:r>
    </w:p>
    <w:p w:rsidR="00D6024A" w:rsidRDefault="00D6024A" w:rsidP="00D6024A">
      <w:pPr>
        <w:spacing w:after="0"/>
        <w:rPr>
          <w:sz w:val="24"/>
          <w:szCs w:val="24"/>
        </w:rPr>
      </w:pPr>
      <w:r>
        <w:rPr>
          <w:sz w:val="24"/>
          <w:szCs w:val="24"/>
        </w:rPr>
        <w:lastRenderedPageBreak/>
        <w:t>April 25</w:t>
      </w:r>
      <w:r w:rsidRPr="00984A05">
        <w:rPr>
          <w:sz w:val="24"/>
          <w:szCs w:val="24"/>
          <w:vertAlign w:val="superscript"/>
        </w:rPr>
        <w:t>th</w:t>
      </w:r>
      <w:r>
        <w:rPr>
          <w:sz w:val="24"/>
          <w:szCs w:val="24"/>
        </w:rPr>
        <w:t xml:space="preserve"> at 4:00pm</w:t>
      </w:r>
    </w:p>
    <w:p w:rsidR="00D6024A" w:rsidRDefault="00D6024A" w:rsidP="00D6024A">
      <w:pPr>
        <w:spacing w:after="0"/>
        <w:rPr>
          <w:sz w:val="24"/>
          <w:szCs w:val="24"/>
        </w:rPr>
      </w:pPr>
      <w:r>
        <w:rPr>
          <w:sz w:val="24"/>
          <w:szCs w:val="24"/>
        </w:rPr>
        <w:t>May 12</w:t>
      </w:r>
      <w:r w:rsidRPr="00984A05">
        <w:rPr>
          <w:sz w:val="24"/>
          <w:szCs w:val="24"/>
          <w:vertAlign w:val="superscript"/>
        </w:rPr>
        <w:t>th</w:t>
      </w:r>
      <w:r>
        <w:rPr>
          <w:sz w:val="24"/>
          <w:szCs w:val="24"/>
        </w:rPr>
        <w:t xml:space="preserve"> at 4:00pm</w:t>
      </w:r>
    </w:p>
    <w:p w:rsidR="00D6024A" w:rsidRDefault="008C7E29" w:rsidP="00D6024A">
      <w:pPr>
        <w:spacing w:after="0" w:line="240" w:lineRule="auto"/>
        <w:rPr>
          <w:b/>
          <w:sz w:val="24"/>
          <w:szCs w:val="24"/>
        </w:rPr>
      </w:pPr>
      <w:r w:rsidRPr="00020363">
        <w:rPr>
          <w:b/>
          <w:sz w:val="24"/>
          <w:szCs w:val="24"/>
        </w:rPr>
        <w:t>Adjourn meeting</w:t>
      </w:r>
    </w:p>
    <w:p w:rsidR="00A7272E" w:rsidRDefault="00A7272E" w:rsidP="00D6024A">
      <w:pPr>
        <w:spacing w:after="0" w:line="240" w:lineRule="auto"/>
        <w:rPr>
          <w:b/>
          <w:sz w:val="24"/>
          <w:szCs w:val="24"/>
          <w:u w:val="single"/>
        </w:rPr>
      </w:pPr>
    </w:p>
    <w:p w:rsidR="00956824" w:rsidRPr="00D6024A" w:rsidRDefault="00956824" w:rsidP="00D6024A">
      <w:pPr>
        <w:spacing w:after="0" w:line="240" w:lineRule="auto"/>
        <w:rPr>
          <w:b/>
          <w:sz w:val="24"/>
          <w:szCs w:val="24"/>
        </w:rPr>
      </w:pPr>
      <w:r w:rsidRPr="00A83CE6">
        <w:rPr>
          <w:b/>
          <w:sz w:val="24"/>
          <w:szCs w:val="24"/>
          <w:u w:val="single"/>
        </w:rPr>
        <w:t>Minutes</w:t>
      </w:r>
    </w:p>
    <w:p w:rsidR="00741183" w:rsidRDefault="00956824" w:rsidP="00741183">
      <w:pPr>
        <w:spacing w:after="0"/>
        <w:rPr>
          <w:b/>
          <w:sz w:val="24"/>
          <w:szCs w:val="24"/>
        </w:rPr>
      </w:pPr>
      <w:r w:rsidRPr="00A83CE6">
        <w:rPr>
          <w:b/>
          <w:sz w:val="24"/>
          <w:szCs w:val="24"/>
        </w:rPr>
        <w:t>Members present:</w:t>
      </w:r>
    </w:p>
    <w:p w:rsidR="00E82303" w:rsidRPr="00D6024A" w:rsidRDefault="00AF3D73" w:rsidP="00741183">
      <w:pPr>
        <w:spacing w:after="0"/>
        <w:rPr>
          <w:b/>
          <w:sz w:val="24"/>
          <w:szCs w:val="24"/>
          <w:highlight w:val="yellow"/>
        </w:rPr>
      </w:pPr>
      <w:r w:rsidRPr="00E352CB">
        <w:rPr>
          <w:b/>
          <w:sz w:val="24"/>
          <w:szCs w:val="24"/>
        </w:rPr>
        <w:t>Cari Begin</w:t>
      </w:r>
      <w:r w:rsidR="000279F8" w:rsidRPr="00E352CB">
        <w:rPr>
          <w:b/>
          <w:sz w:val="24"/>
          <w:szCs w:val="24"/>
        </w:rPr>
        <w:tab/>
      </w:r>
      <w:r w:rsidR="000279F8" w:rsidRPr="00E352CB">
        <w:rPr>
          <w:b/>
          <w:sz w:val="24"/>
          <w:szCs w:val="24"/>
        </w:rPr>
        <w:tab/>
      </w:r>
      <w:r w:rsidR="00FC6281" w:rsidRPr="00E352CB">
        <w:rPr>
          <w:b/>
          <w:sz w:val="24"/>
          <w:szCs w:val="24"/>
        </w:rPr>
        <w:t>Amy Jeffs</w:t>
      </w:r>
      <w:r w:rsidR="00FC6281" w:rsidRPr="00E352CB">
        <w:rPr>
          <w:b/>
          <w:sz w:val="24"/>
          <w:szCs w:val="24"/>
        </w:rPr>
        <w:tab/>
      </w:r>
      <w:r w:rsidR="00FC6281" w:rsidRPr="00E352CB">
        <w:rPr>
          <w:b/>
          <w:sz w:val="24"/>
          <w:szCs w:val="24"/>
        </w:rPr>
        <w:tab/>
      </w:r>
    </w:p>
    <w:p w:rsidR="001D4911" w:rsidRPr="00E352CB" w:rsidRDefault="00441DF2" w:rsidP="00741183">
      <w:pPr>
        <w:spacing w:after="0"/>
        <w:rPr>
          <w:b/>
          <w:sz w:val="24"/>
          <w:szCs w:val="24"/>
        </w:rPr>
      </w:pPr>
      <w:r w:rsidRPr="00E352CB">
        <w:rPr>
          <w:b/>
          <w:sz w:val="24"/>
          <w:szCs w:val="24"/>
        </w:rPr>
        <w:t>Patty Hampel</w:t>
      </w:r>
      <w:r w:rsidR="00E225DA" w:rsidRPr="00E352CB">
        <w:rPr>
          <w:b/>
          <w:sz w:val="24"/>
          <w:szCs w:val="24"/>
        </w:rPr>
        <w:tab/>
      </w:r>
      <w:r w:rsidR="00E225DA" w:rsidRPr="00E352CB">
        <w:rPr>
          <w:b/>
          <w:sz w:val="24"/>
          <w:szCs w:val="24"/>
        </w:rPr>
        <w:tab/>
      </w:r>
      <w:r w:rsidRPr="00E352CB">
        <w:rPr>
          <w:b/>
          <w:sz w:val="24"/>
          <w:szCs w:val="24"/>
        </w:rPr>
        <w:t>Sarah Gruber</w:t>
      </w:r>
      <w:r w:rsidR="001D4911" w:rsidRPr="00E352CB">
        <w:rPr>
          <w:b/>
          <w:sz w:val="24"/>
          <w:szCs w:val="24"/>
        </w:rPr>
        <w:tab/>
      </w:r>
    </w:p>
    <w:p w:rsidR="00E801B6" w:rsidRDefault="002E6CF1" w:rsidP="008C7E29">
      <w:pPr>
        <w:spacing w:after="0"/>
        <w:rPr>
          <w:b/>
          <w:sz w:val="24"/>
          <w:szCs w:val="24"/>
        </w:rPr>
      </w:pPr>
      <w:r w:rsidRPr="007E3052">
        <w:rPr>
          <w:b/>
          <w:sz w:val="24"/>
          <w:szCs w:val="24"/>
        </w:rPr>
        <w:t>Maureen Lilly</w:t>
      </w:r>
      <w:r w:rsidR="001D4911" w:rsidRPr="007E3052">
        <w:rPr>
          <w:b/>
          <w:sz w:val="24"/>
          <w:szCs w:val="24"/>
        </w:rPr>
        <w:tab/>
      </w:r>
      <w:r w:rsidR="001D4911" w:rsidRPr="007E3052">
        <w:rPr>
          <w:b/>
          <w:sz w:val="24"/>
          <w:szCs w:val="24"/>
        </w:rPr>
        <w:tab/>
      </w:r>
      <w:r w:rsidR="00DD33B6" w:rsidRPr="00E352CB">
        <w:rPr>
          <w:b/>
          <w:sz w:val="24"/>
          <w:szCs w:val="24"/>
        </w:rPr>
        <w:t>Sara Hake</w:t>
      </w:r>
      <w:r w:rsidR="00DD33B6" w:rsidRPr="00E352CB">
        <w:rPr>
          <w:b/>
          <w:sz w:val="24"/>
          <w:szCs w:val="24"/>
        </w:rPr>
        <w:tab/>
      </w:r>
      <w:r w:rsidR="00E801B6">
        <w:rPr>
          <w:b/>
          <w:sz w:val="24"/>
          <w:szCs w:val="24"/>
        </w:rPr>
        <w:tab/>
      </w:r>
    </w:p>
    <w:p w:rsidR="00DD33B6" w:rsidRPr="00E801B6" w:rsidRDefault="00E801B6" w:rsidP="008C7E29">
      <w:pPr>
        <w:spacing w:after="0"/>
        <w:rPr>
          <w:b/>
          <w:sz w:val="24"/>
          <w:szCs w:val="24"/>
          <w:highlight w:val="yellow"/>
        </w:rPr>
      </w:pPr>
      <w:r>
        <w:rPr>
          <w:b/>
          <w:sz w:val="24"/>
          <w:szCs w:val="24"/>
        </w:rPr>
        <w:t>John Beese</w:t>
      </w:r>
    </w:p>
    <w:p w:rsidR="001242E8" w:rsidRDefault="001242E8" w:rsidP="00741183">
      <w:pPr>
        <w:spacing w:after="0"/>
        <w:rPr>
          <w:b/>
          <w:sz w:val="24"/>
          <w:szCs w:val="24"/>
        </w:rPr>
      </w:pPr>
    </w:p>
    <w:p w:rsidR="00606FEE" w:rsidRPr="00743FCC" w:rsidRDefault="00606FEE" w:rsidP="00741183">
      <w:pPr>
        <w:spacing w:after="0"/>
        <w:rPr>
          <w:b/>
          <w:sz w:val="24"/>
          <w:szCs w:val="24"/>
        </w:rPr>
      </w:pPr>
      <w:r w:rsidRPr="00743FCC">
        <w:rPr>
          <w:b/>
          <w:sz w:val="24"/>
          <w:szCs w:val="24"/>
        </w:rPr>
        <w:t xml:space="preserve">Call to order </w:t>
      </w:r>
      <w:r w:rsidR="001606DB" w:rsidRPr="00743FCC">
        <w:rPr>
          <w:sz w:val="24"/>
          <w:szCs w:val="24"/>
        </w:rPr>
        <w:t>by</w:t>
      </w:r>
      <w:r w:rsidRPr="00743FCC">
        <w:rPr>
          <w:sz w:val="24"/>
          <w:szCs w:val="24"/>
        </w:rPr>
        <w:t xml:space="preserve"> </w:t>
      </w:r>
      <w:r w:rsidR="00E225DA" w:rsidRPr="00743FCC">
        <w:rPr>
          <w:sz w:val="24"/>
          <w:szCs w:val="24"/>
        </w:rPr>
        <w:t xml:space="preserve">Cari Begin </w:t>
      </w:r>
      <w:r w:rsidR="001606DB" w:rsidRPr="00743FCC">
        <w:rPr>
          <w:sz w:val="24"/>
          <w:szCs w:val="24"/>
        </w:rPr>
        <w:t xml:space="preserve">at </w:t>
      </w:r>
      <w:r w:rsidR="00E801B6">
        <w:rPr>
          <w:sz w:val="24"/>
          <w:szCs w:val="24"/>
        </w:rPr>
        <w:t>3:37</w:t>
      </w:r>
      <w:r w:rsidR="00870101" w:rsidRPr="00743FCC">
        <w:rPr>
          <w:sz w:val="24"/>
          <w:szCs w:val="24"/>
        </w:rPr>
        <w:t>pm</w:t>
      </w:r>
      <w:r w:rsidR="004A6255" w:rsidRPr="00743FCC">
        <w:rPr>
          <w:sz w:val="24"/>
          <w:szCs w:val="24"/>
        </w:rPr>
        <w:t>.</w:t>
      </w:r>
    </w:p>
    <w:p w:rsidR="001E412D" w:rsidRPr="00404A72" w:rsidRDefault="001E412D" w:rsidP="00741183">
      <w:pPr>
        <w:spacing w:after="0"/>
        <w:rPr>
          <w:sz w:val="24"/>
          <w:szCs w:val="24"/>
        </w:rPr>
      </w:pPr>
    </w:p>
    <w:p w:rsidR="00DD33B6" w:rsidRPr="00404A72" w:rsidRDefault="00DD33B6" w:rsidP="00DD33B6">
      <w:pPr>
        <w:spacing w:after="0"/>
        <w:rPr>
          <w:b/>
          <w:sz w:val="24"/>
          <w:szCs w:val="24"/>
        </w:rPr>
      </w:pPr>
      <w:r w:rsidRPr="00404A72">
        <w:rPr>
          <w:b/>
          <w:sz w:val="24"/>
          <w:szCs w:val="24"/>
        </w:rPr>
        <w:t xml:space="preserve">Action Item: Approve </w:t>
      </w:r>
      <w:r w:rsidR="00D6024A">
        <w:rPr>
          <w:b/>
          <w:sz w:val="24"/>
          <w:szCs w:val="24"/>
        </w:rPr>
        <w:t>February</w:t>
      </w:r>
      <w:r w:rsidRPr="00404A72">
        <w:rPr>
          <w:b/>
          <w:sz w:val="24"/>
          <w:szCs w:val="24"/>
        </w:rPr>
        <w:t xml:space="preserve"> Minutes-</w:t>
      </w:r>
    </w:p>
    <w:p w:rsidR="00DD33B6" w:rsidRPr="00404A72" w:rsidRDefault="00A732C2" w:rsidP="00DD33B6">
      <w:pPr>
        <w:spacing w:after="0"/>
        <w:rPr>
          <w:b/>
          <w:sz w:val="24"/>
          <w:szCs w:val="24"/>
        </w:rPr>
      </w:pPr>
      <w:r>
        <w:rPr>
          <w:sz w:val="24"/>
          <w:szCs w:val="24"/>
        </w:rPr>
        <w:t>Cari Begin</w:t>
      </w:r>
      <w:r w:rsidR="00404A72" w:rsidRPr="00404A72">
        <w:rPr>
          <w:sz w:val="24"/>
          <w:szCs w:val="24"/>
        </w:rPr>
        <w:t xml:space="preserve"> </w:t>
      </w:r>
      <w:r w:rsidR="00DD33B6" w:rsidRPr="00404A72">
        <w:rPr>
          <w:sz w:val="24"/>
          <w:szCs w:val="24"/>
        </w:rPr>
        <w:t xml:space="preserve">motioned to approve </w:t>
      </w:r>
      <w:r w:rsidR="00D6024A">
        <w:rPr>
          <w:sz w:val="24"/>
          <w:szCs w:val="24"/>
        </w:rPr>
        <w:t>February</w:t>
      </w:r>
      <w:r w:rsidR="00324DAA" w:rsidRPr="00404A72">
        <w:rPr>
          <w:sz w:val="24"/>
          <w:szCs w:val="24"/>
        </w:rPr>
        <w:t xml:space="preserve"> </w:t>
      </w:r>
      <w:r w:rsidR="00DD33B6" w:rsidRPr="00404A72">
        <w:rPr>
          <w:sz w:val="24"/>
          <w:szCs w:val="24"/>
        </w:rPr>
        <w:t xml:space="preserve">minutes, </w:t>
      </w:r>
      <w:r>
        <w:rPr>
          <w:sz w:val="24"/>
          <w:szCs w:val="24"/>
        </w:rPr>
        <w:t>John Beese</w:t>
      </w:r>
      <w:r w:rsidR="00404A72" w:rsidRPr="00404A72">
        <w:rPr>
          <w:sz w:val="24"/>
          <w:szCs w:val="24"/>
        </w:rPr>
        <w:t xml:space="preserve"> </w:t>
      </w:r>
      <w:r w:rsidR="00DD33B6" w:rsidRPr="00404A72">
        <w:rPr>
          <w:sz w:val="24"/>
          <w:szCs w:val="24"/>
        </w:rPr>
        <w:t xml:space="preserve">seconded, all were in favor and </w:t>
      </w:r>
      <w:r w:rsidR="00D6024A">
        <w:rPr>
          <w:sz w:val="24"/>
          <w:szCs w:val="24"/>
        </w:rPr>
        <w:t>February</w:t>
      </w:r>
      <w:r w:rsidR="00DD33B6" w:rsidRPr="00404A72">
        <w:rPr>
          <w:sz w:val="24"/>
          <w:szCs w:val="24"/>
        </w:rPr>
        <w:t xml:space="preserve"> minutes were approved.</w:t>
      </w:r>
      <w:r w:rsidR="00DD33B6" w:rsidRPr="00404A72">
        <w:rPr>
          <w:b/>
          <w:sz w:val="24"/>
          <w:szCs w:val="24"/>
        </w:rPr>
        <w:t xml:space="preserve"> </w:t>
      </w:r>
    </w:p>
    <w:p w:rsidR="00DD33B6" w:rsidRPr="00404A72" w:rsidRDefault="00DD33B6" w:rsidP="001606DB">
      <w:pPr>
        <w:spacing w:after="0"/>
        <w:rPr>
          <w:b/>
          <w:sz w:val="24"/>
          <w:szCs w:val="24"/>
        </w:rPr>
      </w:pPr>
    </w:p>
    <w:p w:rsidR="001606DB" w:rsidRPr="00404A72" w:rsidRDefault="001606DB" w:rsidP="001606DB">
      <w:pPr>
        <w:spacing w:after="0"/>
        <w:rPr>
          <w:sz w:val="24"/>
          <w:szCs w:val="24"/>
        </w:rPr>
      </w:pPr>
      <w:r w:rsidRPr="00404A72">
        <w:rPr>
          <w:b/>
          <w:sz w:val="24"/>
          <w:szCs w:val="24"/>
        </w:rPr>
        <w:t xml:space="preserve">Action Item: Approve </w:t>
      </w:r>
      <w:r w:rsidR="00D6024A">
        <w:rPr>
          <w:b/>
          <w:sz w:val="24"/>
          <w:szCs w:val="24"/>
        </w:rPr>
        <w:t>March</w:t>
      </w:r>
      <w:r w:rsidRPr="00404A72">
        <w:rPr>
          <w:b/>
          <w:sz w:val="24"/>
          <w:szCs w:val="24"/>
        </w:rPr>
        <w:t xml:space="preserve"> Agenda</w:t>
      </w:r>
      <w:r w:rsidRPr="00404A72">
        <w:rPr>
          <w:sz w:val="24"/>
          <w:szCs w:val="24"/>
        </w:rPr>
        <w:t>-</w:t>
      </w:r>
    </w:p>
    <w:p w:rsidR="001606DB" w:rsidRPr="004A6255" w:rsidRDefault="00A732C2" w:rsidP="001606DB">
      <w:pPr>
        <w:spacing w:after="0"/>
        <w:rPr>
          <w:sz w:val="24"/>
          <w:szCs w:val="24"/>
        </w:rPr>
      </w:pPr>
      <w:r>
        <w:rPr>
          <w:sz w:val="24"/>
          <w:szCs w:val="24"/>
        </w:rPr>
        <w:t>Sarah Gruber</w:t>
      </w:r>
      <w:r w:rsidR="001242E8" w:rsidRPr="00404A72">
        <w:rPr>
          <w:sz w:val="24"/>
          <w:szCs w:val="24"/>
        </w:rPr>
        <w:t xml:space="preserve"> </w:t>
      </w:r>
      <w:r w:rsidR="001606DB" w:rsidRPr="00404A72">
        <w:rPr>
          <w:sz w:val="24"/>
          <w:szCs w:val="24"/>
        </w:rPr>
        <w:t xml:space="preserve">motioned to approve agenda, </w:t>
      </w:r>
      <w:r>
        <w:rPr>
          <w:sz w:val="24"/>
          <w:szCs w:val="24"/>
        </w:rPr>
        <w:t>John Beese</w:t>
      </w:r>
      <w:r w:rsidR="00404A72" w:rsidRPr="00404A72">
        <w:rPr>
          <w:sz w:val="24"/>
          <w:szCs w:val="24"/>
        </w:rPr>
        <w:t xml:space="preserve"> </w:t>
      </w:r>
      <w:r w:rsidR="001606DB" w:rsidRPr="00404A72">
        <w:rPr>
          <w:sz w:val="24"/>
          <w:szCs w:val="24"/>
        </w:rPr>
        <w:t xml:space="preserve">seconded, all were in favor and </w:t>
      </w:r>
      <w:r w:rsidR="00D6024A">
        <w:rPr>
          <w:sz w:val="24"/>
          <w:szCs w:val="24"/>
        </w:rPr>
        <w:t xml:space="preserve">March </w:t>
      </w:r>
      <w:r w:rsidR="001606DB" w:rsidRPr="00404A72">
        <w:rPr>
          <w:sz w:val="24"/>
          <w:szCs w:val="24"/>
        </w:rPr>
        <w:t>agenda was approved.</w:t>
      </w:r>
      <w:r w:rsidR="001606DB" w:rsidRPr="004A6255">
        <w:rPr>
          <w:sz w:val="24"/>
          <w:szCs w:val="24"/>
        </w:rPr>
        <w:t xml:space="preserve"> </w:t>
      </w:r>
    </w:p>
    <w:p w:rsidR="006D120F" w:rsidRDefault="006D120F" w:rsidP="00741183">
      <w:pPr>
        <w:spacing w:after="0"/>
        <w:rPr>
          <w:b/>
          <w:sz w:val="24"/>
          <w:szCs w:val="24"/>
        </w:rPr>
      </w:pPr>
    </w:p>
    <w:p w:rsidR="00606FEE" w:rsidRDefault="00FE4095" w:rsidP="00741183">
      <w:pPr>
        <w:spacing w:after="0"/>
        <w:rPr>
          <w:b/>
          <w:sz w:val="24"/>
          <w:szCs w:val="24"/>
        </w:rPr>
      </w:pPr>
      <w:r>
        <w:rPr>
          <w:b/>
          <w:sz w:val="24"/>
          <w:szCs w:val="24"/>
        </w:rPr>
        <w:t xml:space="preserve">Discussion Item: </w:t>
      </w:r>
      <w:r w:rsidR="00650360">
        <w:rPr>
          <w:b/>
          <w:sz w:val="24"/>
          <w:szCs w:val="24"/>
        </w:rPr>
        <w:t>Re</w:t>
      </w:r>
      <w:r w:rsidR="00933AD8">
        <w:rPr>
          <w:b/>
          <w:sz w:val="24"/>
          <w:szCs w:val="24"/>
        </w:rPr>
        <w:t>ports from PTA Board Meeting, Foundation Meeting</w:t>
      </w:r>
      <w:r w:rsidR="00471D3C">
        <w:rPr>
          <w:b/>
          <w:sz w:val="24"/>
          <w:szCs w:val="24"/>
        </w:rPr>
        <w:t xml:space="preserve"> and Seed Fund</w:t>
      </w:r>
    </w:p>
    <w:p w:rsidR="00933AD8" w:rsidRDefault="00933AD8" w:rsidP="00D05C6E">
      <w:pPr>
        <w:spacing w:after="0"/>
        <w:rPr>
          <w:sz w:val="24"/>
          <w:szCs w:val="24"/>
        </w:rPr>
      </w:pPr>
      <w:r w:rsidRPr="00933AD8">
        <w:rPr>
          <w:sz w:val="24"/>
          <w:szCs w:val="24"/>
          <w:u w:val="single"/>
        </w:rPr>
        <w:t>PTA</w:t>
      </w:r>
      <w:r>
        <w:rPr>
          <w:sz w:val="24"/>
          <w:szCs w:val="24"/>
        </w:rPr>
        <w:t xml:space="preserve"> –</w:t>
      </w:r>
      <w:r w:rsidR="00EB1B96">
        <w:rPr>
          <w:sz w:val="24"/>
          <w:szCs w:val="24"/>
        </w:rPr>
        <w:t xml:space="preserve"> Patty Hampel</w:t>
      </w:r>
      <w:r w:rsidR="00E44E65">
        <w:rPr>
          <w:sz w:val="24"/>
          <w:szCs w:val="24"/>
        </w:rPr>
        <w:t xml:space="preserve"> </w:t>
      </w:r>
    </w:p>
    <w:p w:rsidR="003962DA" w:rsidRDefault="00A732C2" w:rsidP="00D05C6E">
      <w:pPr>
        <w:spacing w:after="0"/>
        <w:rPr>
          <w:sz w:val="24"/>
          <w:szCs w:val="24"/>
        </w:rPr>
      </w:pPr>
      <w:r>
        <w:rPr>
          <w:sz w:val="24"/>
          <w:szCs w:val="24"/>
        </w:rPr>
        <w:t>Artist Day tomorrow, Field Day upcoming, new board being slated</w:t>
      </w:r>
    </w:p>
    <w:p w:rsidR="00A732C2" w:rsidRDefault="00A732C2" w:rsidP="00D05C6E">
      <w:pPr>
        <w:spacing w:after="0"/>
        <w:rPr>
          <w:sz w:val="24"/>
          <w:szCs w:val="24"/>
        </w:rPr>
      </w:pPr>
    </w:p>
    <w:p w:rsidR="00676D94" w:rsidRDefault="00933AD8" w:rsidP="00C951A5">
      <w:pPr>
        <w:spacing w:after="0"/>
        <w:rPr>
          <w:sz w:val="24"/>
          <w:szCs w:val="24"/>
        </w:rPr>
      </w:pPr>
      <w:r>
        <w:rPr>
          <w:sz w:val="24"/>
          <w:szCs w:val="24"/>
          <w:u w:val="single"/>
        </w:rPr>
        <w:t>Foundation</w:t>
      </w:r>
      <w:r>
        <w:rPr>
          <w:sz w:val="24"/>
          <w:szCs w:val="24"/>
        </w:rPr>
        <w:t xml:space="preserve"> – </w:t>
      </w:r>
      <w:r w:rsidR="00EB1B96">
        <w:rPr>
          <w:sz w:val="24"/>
          <w:szCs w:val="24"/>
        </w:rPr>
        <w:t>Amy Jeffs</w:t>
      </w:r>
    </w:p>
    <w:p w:rsidR="003962DA" w:rsidRDefault="00A732C2" w:rsidP="00C951A5">
      <w:pPr>
        <w:spacing w:after="0"/>
        <w:rPr>
          <w:sz w:val="24"/>
          <w:szCs w:val="24"/>
        </w:rPr>
      </w:pPr>
      <w:r>
        <w:rPr>
          <w:sz w:val="24"/>
          <w:szCs w:val="24"/>
        </w:rPr>
        <w:t>Soiree was last week.  Successful event.  Waiting for final numbers to be tallied.</w:t>
      </w:r>
    </w:p>
    <w:p w:rsidR="00A732C2" w:rsidRDefault="00A732C2" w:rsidP="00C951A5">
      <w:pPr>
        <w:spacing w:after="0"/>
        <w:rPr>
          <w:sz w:val="24"/>
          <w:szCs w:val="24"/>
        </w:rPr>
      </w:pPr>
    </w:p>
    <w:p w:rsidR="00471D3C" w:rsidRDefault="00471D3C" w:rsidP="00C951A5">
      <w:pPr>
        <w:spacing w:after="0"/>
        <w:rPr>
          <w:sz w:val="24"/>
          <w:szCs w:val="24"/>
        </w:rPr>
      </w:pPr>
      <w:r>
        <w:rPr>
          <w:sz w:val="24"/>
          <w:szCs w:val="24"/>
          <w:u w:val="single"/>
        </w:rPr>
        <w:t>Seed Fund</w:t>
      </w:r>
      <w:r>
        <w:rPr>
          <w:sz w:val="24"/>
          <w:szCs w:val="24"/>
        </w:rPr>
        <w:t xml:space="preserve"> – </w:t>
      </w:r>
      <w:r w:rsidR="00DF20CA">
        <w:rPr>
          <w:sz w:val="24"/>
          <w:szCs w:val="24"/>
        </w:rPr>
        <w:t>Maureen Lilly</w:t>
      </w:r>
    </w:p>
    <w:p w:rsidR="003962DA" w:rsidRDefault="003962DA" w:rsidP="00C951A5">
      <w:pPr>
        <w:spacing w:after="0"/>
        <w:rPr>
          <w:sz w:val="24"/>
          <w:szCs w:val="24"/>
        </w:rPr>
      </w:pPr>
    </w:p>
    <w:p w:rsidR="00A7117F" w:rsidRDefault="00650360" w:rsidP="00A7117F">
      <w:pPr>
        <w:spacing w:after="0" w:line="240" w:lineRule="auto"/>
        <w:rPr>
          <w:b/>
          <w:sz w:val="24"/>
          <w:szCs w:val="24"/>
        </w:rPr>
      </w:pPr>
      <w:r>
        <w:rPr>
          <w:b/>
          <w:sz w:val="24"/>
          <w:szCs w:val="24"/>
        </w:rPr>
        <w:t xml:space="preserve">Discussion Item: </w:t>
      </w:r>
      <w:r w:rsidR="00887B67">
        <w:rPr>
          <w:b/>
          <w:sz w:val="24"/>
          <w:szCs w:val="24"/>
        </w:rPr>
        <w:t>Report from Communication Chair regarding Elections</w:t>
      </w:r>
    </w:p>
    <w:p w:rsidR="00CC4CF0" w:rsidRDefault="00A732C2" w:rsidP="00887B67">
      <w:pPr>
        <w:spacing w:after="0" w:line="240" w:lineRule="auto"/>
        <w:rPr>
          <w:sz w:val="24"/>
          <w:szCs w:val="24"/>
        </w:rPr>
      </w:pPr>
      <w:r>
        <w:rPr>
          <w:sz w:val="24"/>
          <w:szCs w:val="24"/>
        </w:rPr>
        <w:t>SGC Elections</w:t>
      </w:r>
      <w:r w:rsidR="00CC4CF0">
        <w:rPr>
          <w:sz w:val="24"/>
          <w:szCs w:val="24"/>
        </w:rPr>
        <w:t xml:space="preserve"> close tomorrow/ Tuesday March 29</w:t>
      </w:r>
      <w:r w:rsidR="00CC4CF0" w:rsidRPr="00CC4CF0">
        <w:rPr>
          <w:sz w:val="24"/>
          <w:szCs w:val="24"/>
          <w:vertAlign w:val="superscript"/>
        </w:rPr>
        <w:t>th</w:t>
      </w:r>
      <w:r w:rsidR="00CC4CF0">
        <w:rPr>
          <w:sz w:val="24"/>
          <w:szCs w:val="24"/>
        </w:rPr>
        <w:t xml:space="preserve"> at 5:00pm.  Our voting is low for both parents and teachers.  Need to </w:t>
      </w:r>
      <w:r w:rsidR="00631F7A">
        <w:rPr>
          <w:sz w:val="24"/>
          <w:szCs w:val="24"/>
        </w:rPr>
        <w:t>encourage</w:t>
      </w:r>
      <w:r w:rsidR="00CC4CF0">
        <w:rPr>
          <w:sz w:val="24"/>
          <w:szCs w:val="24"/>
        </w:rPr>
        <w:t xml:space="preserve"> people to vote.</w:t>
      </w:r>
    </w:p>
    <w:p w:rsidR="00CC4CF0" w:rsidRDefault="00CC4CF0" w:rsidP="00887B67">
      <w:pPr>
        <w:spacing w:after="0" w:line="240" w:lineRule="auto"/>
        <w:rPr>
          <w:sz w:val="24"/>
          <w:szCs w:val="24"/>
        </w:rPr>
      </w:pPr>
    </w:p>
    <w:p w:rsidR="008C7E29" w:rsidRPr="00A732C2" w:rsidRDefault="00CC4CF0" w:rsidP="00887B67">
      <w:pPr>
        <w:spacing w:after="0" w:line="240" w:lineRule="auto"/>
        <w:rPr>
          <w:sz w:val="24"/>
          <w:szCs w:val="24"/>
        </w:rPr>
      </w:pPr>
      <w:r>
        <w:rPr>
          <w:sz w:val="24"/>
          <w:szCs w:val="24"/>
        </w:rPr>
        <w:t>Idea for next year is to have an event that coincides with elections and push parents to vote while at the event.  PCs dedicated for voting, and hand out “home access code” at the door to each parent.</w:t>
      </w:r>
    </w:p>
    <w:p w:rsidR="00A732C2" w:rsidRDefault="00A732C2" w:rsidP="00887B67">
      <w:pPr>
        <w:spacing w:after="0" w:line="240" w:lineRule="auto"/>
        <w:rPr>
          <w:b/>
          <w:sz w:val="24"/>
          <w:szCs w:val="24"/>
        </w:rPr>
      </w:pPr>
    </w:p>
    <w:p w:rsidR="00631F7A" w:rsidRDefault="00631F7A" w:rsidP="00887B67">
      <w:pPr>
        <w:spacing w:after="0" w:line="240" w:lineRule="auto"/>
        <w:rPr>
          <w:b/>
          <w:sz w:val="24"/>
          <w:szCs w:val="24"/>
        </w:rPr>
      </w:pPr>
    </w:p>
    <w:p w:rsidR="00631F7A" w:rsidRDefault="00631F7A" w:rsidP="00887B67">
      <w:pPr>
        <w:spacing w:after="0" w:line="240" w:lineRule="auto"/>
        <w:rPr>
          <w:b/>
          <w:sz w:val="24"/>
          <w:szCs w:val="24"/>
        </w:rPr>
      </w:pPr>
    </w:p>
    <w:p w:rsidR="00887B67" w:rsidRPr="001245E3" w:rsidRDefault="00887B67" w:rsidP="00887B67">
      <w:pPr>
        <w:spacing w:after="0" w:line="240" w:lineRule="auto"/>
        <w:rPr>
          <w:b/>
          <w:sz w:val="24"/>
          <w:szCs w:val="24"/>
        </w:rPr>
      </w:pPr>
      <w:r>
        <w:rPr>
          <w:b/>
          <w:sz w:val="24"/>
          <w:szCs w:val="24"/>
        </w:rPr>
        <w:lastRenderedPageBreak/>
        <w:t xml:space="preserve">Discussion Item: </w:t>
      </w:r>
      <w:r w:rsidRPr="001245E3">
        <w:rPr>
          <w:rFonts w:cs="Times New Roman"/>
          <w:b/>
          <w:color w:val="000000"/>
          <w:sz w:val="24"/>
          <w:szCs w:val="24"/>
        </w:rPr>
        <w:t>Report from Council members who attended the Strategic Planning meeting</w:t>
      </w:r>
    </w:p>
    <w:p w:rsidR="00CE2924" w:rsidRDefault="00832675" w:rsidP="00A7117F">
      <w:pPr>
        <w:spacing w:after="0" w:line="240" w:lineRule="auto"/>
        <w:rPr>
          <w:sz w:val="24"/>
          <w:szCs w:val="24"/>
        </w:rPr>
      </w:pPr>
      <w:r>
        <w:rPr>
          <w:sz w:val="24"/>
          <w:szCs w:val="24"/>
        </w:rPr>
        <w:t>Next meeting is Thursday 3/3</w:t>
      </w:r>
      <w:r w:rsidR="00631F7A">
        <w:rPr>
          <w:sz w:val="24"/>
          <w:szCs w:val="24"/>
        </w:rPr>
        <w:t>1 at North Springs High School in Sandy Springs.  Sarah Gruber, Maureen Lilly and Patty Hampel will attend.</w:t>
      </w:r>
    </w:p>
    <w:p w:rsidR="00832675" w:rsidRPr="00CE2924" w:rsidRDefault="00832675" w:rsidP="00A7117F">
      <w:pPr>
        <w:spacing w:after="0" w:line="240" w:lineRule="auto"/>
        <w:rPr>
          <w:sz w:val="24"/>
          <w:szCs w:val="24"/>
        </w:rPr>
      </w:pPr>
    </w:p>
    <w:p w:rsidR="00C970B3" w:rsidRPr="00C970B3" w:rsidRDefault="00887B67" w:rsidP="00C970B3">
      <w:pPr>
        <w:spacing w:after="0" w:line="240" w:lineRule="auto"/>
        <w:textAlignment w:val="baseline"/>
        <w:rPr>
          <w:rFonts w:ascii="Tahoma" w:hAnsi="Tahoma" w:cs="Times New Roman"/>
          <w:b/>
          <w:sz w:val="12"/>
          <w:szCs w:val="12"/>
        </w:rPr>
      </w:pPr>
      <w:r w:rsidRPr="008C7E29">
        <w:rPr>
          <w:b/>
          <w:sz w:val="24"/>
          <w:szCs w:val="24"/>
        </w:rPr>
        <w:t xml:space="preserve">Discussion Item: </w:t>
      </w:r>
      <w:r w:rsidR="00C970B3" w:rsidRPr="00C970B3">
        <w:rPr>
          <w:rFonts w:ascii="Calibri" w:hAnsi="Calibri" w:cs="Times New Roman"/>
          <w:b/>
          <w:sz w:val="24"/>
          <w:szCs w:val="24"/>
        </w:rPr>
        <w:t xml:space="preserve">Strategic Planning </w:t>
      </w:r>
      <w:r w:rsidR="007E3052">
        <w:rPr>
          <w:rFonts w:ascii="Calibri" w:hAnsi="Calibri" w:cs="Times New Roman"/>
          <w:b/>
          <w:sz w:val="24"/>
          <w:szCs w:val="24"/>
        </w:rPr>
        <w:t xml:space="preserve">Teacher </w:t>
      </w:r>
      <w:r w:rsidR="00C970B3" w:rsidRPr="00C970B3">
        <w:rPr>
          <w:rFonts w:ascii="Calibri" w:hAnsi="Calibri" w:cs="Times New Roman"/>
          <w:b/>
          <w:sz w:val="24"/>
          <w:szCs w:val="24"/>
        </w:rPr>
        <w:t>Focus Group review </w:t>
      </w:r>
    </w:p>
    <w:p w:rsidR="00B546AA" w:rsidRDefault="00142CBC" w:rsidP="008C7E29">
      <w:pPr>
        <w:spacing w:after="0" w:line="240" w:lineRule="auto"/>
        <w:rPr>
          <w:sz w:val="24"/>
          <w:szCs w:val="24"/>
        </w:rPr>
      </w:pPr>
      <w:r>
        <w:rPr>
          <w:sz w:val="24"/>
          <w:szCs w:val="24"/>
        </w:rPr>
        <w:t>Members were asked to review facilitation notes and written feedback from session provided and presented by Patty Hampel.</w:t>
      </w:r>
      <w:r w:rsidR="00CC4CF0">
        <w:rPr>
          <w:sz w:val="24"/>
          <w:szCs w:val="24"/>
        </w:rPr>
        <w:t xml:space="preserve">  Approximately 50-60 staff members participated during in-service day.</w:t>
      </w:r>
    </w:p>
    <w:p w:rsidR="00CC4CF0" w:rsidRDefault="00CC4CF0" w:rsidP="008C7E29">
      <w:pPr>
        <w:spacing w:after="0" w:line="240" w:lineRule="auto"/>
        <w:rPr>
          <w:sz w:val="24"/>
          <w:szCs w:val="24"/>
        </w:rPr>
      </w:pPr>
    </w:p>
    <w:p w:rsidR="00CC4CF0" w:rsidRDefault="00631F7A" w:rsidP="008C7E29">
      <w:pPr>
        <w:spacing w:after="0" w:line="240" w:lineRule="auto"/>
        <w:rPr>
          <w:sz w:val="24"/>
          <w:szCs w:val="24"/>
        </w:rPr>
      </w:pPr>
      <w:r>
        <w:rPr>
          <w:sz w:val="24"/>
          <w:szCs w:val="24"/>
        </w:rPr>
        <w:t>Interesting p</w:t>
      </w:r>
      <w:r w:rsidR="00C8026C">
        <w:rPr>
          <w:sz w:val="24"/>
          <w:szCs w:val="24"/>
        </w:rPr>
        <w:t>oints</w:t>
      </w:r>
      <w:r w:rsidR="00CC4CF0">
        <w:rPr>
          <w:sz w:val="24"/>
          <w:szCs w:val="24"/>
        </w:rPr>
        <w:t xml:space="preserve"> were </w:t>
      </w:r>
      <w:r>
        <w:rPr>
          <w:sz w:val="24"/>
          <w:szCs w:val="24"/>
        </w:rPr>
        <w:t xml:space="preserve">highlighted by each member and then shared with the group </w:t>
      </w:r>
      <w:r w:rsidR="00595041">
        <w:rPr>
          <w:sz w:val="24"/>
          <w:szCs w:val="24"/>
        </w:rPr>
        <w:t>based on the</w:t>
      </w:r>
      <w:r>
        <w:rPr>
          <w:sz w:val="24"/>
          <w:szCs w:val="24"/>
        </w:rPr>
        <w:t xml:space="preserve"> data provided by topic/ facilitation group.</w:t>
      </w:r>
    </w:p>
    <w:p w:rsidR="00C8026C" w:rsidRDefault="00C8026C" w:rsidP="008C7E29">
      <w:pPr>
        <w:spacing w:after="0" w:line="240" w:lineRule="auto"/>
        <w:rPr>
          <w:sz w:val="24"/>
          <w:szCs w:val="24"/>
          <w:u w:val="single"/>
        </w:rPr>
      </w:pPr>
    </w:p>
    <w:p w:rsidR="00595041" w:rsidRDefault="00595041" w:rsidP="008C7E29">
      <w:pPr>
        <w:spacing w:after="0" w:line="240" w:lineRule="auto"/>
        <w:rPr>
          <w:sz w:val="24"/>
          <w:szCs w:val="24"/>
          <w:u w:val="single"/>
        </w:rPr>
      </w:pPr>
      <w:r w:rsidRPr="00595041">
        <w:rPr>
          <w:sz w:val="24"/>
          <w:szCs w:val="24"/>
          <w:u w:val="single"/>
        </w:rPr>
        <w:t>Student Achievement</w:t>
      </w:r>
    </w:p>
    <w:p w:rsidR="00595041" w:rsidRDefault="00595041" w:rsidP="00595041">
      <w:pPr>
        <w:pStyle w:val="ListParagraph"/>
        <w:numPr>
          <w:ilvl w:val="0"/>
          <w:numId w:val="21"/>
        </w:numPr>
        <w:spacing w:after="0" w:line="240" w:lineRule="auto"/>
        <w:rPr>
          <w:sz w:val="24"/>
          <w:szCs w:val="24"/>
        </w:rPr>
      </w:pPr>
      <w:r>
        <w:rPr>
          <w:sz w:val="24"/>
          <w:szCs w:val="24"/>
        </w:rPr>
        <w:t>Make up of classrooms (student wise)</w:t>
      </w:r>
    </w:p>
    <w:p w:rsidR="00595041" w:rsidRDefault="00595041" w:rsidP="00595041">
      <w:pPr>
        <w:pStyle w:val="ListParagraph"/>
        <w:numPr>
          <w:ilvl w:val="0"/>
          <w:numId w:val="21"/>
        </w:numPr>
        <w:spacing w:after="0" w:line="240" w:lineRule="auto"/>
        <w:rPr>
          <w:sz w:val="24"/>
          <w:szCs w:val="24"/>
        </w:rPr>
      </w:pPr>
      <w:r>
        <w:rPr>
          <w:sz w:val="24"/>
          <w:szCs w:val="24"/>
        </w:rPr>
        <w:t>Resource availability</w:t>
      </w:r>
    </w:p>
    <w:p w:rsidR="00595041" w:rsidRDefault="00595041" w:rsidP="00595041">
      <w:pPr>
        <w:pStyle w:val="ListParagraph"/>
        <w:numPr>
          <w:ilvl w:val="0"/>
          <w:numId w:val="21"/>
        </w:numPr>
        <w:spacing w:after="0" w:line="240" w:lineRule="auto"/>
        <w:rPr>
          <w:sz w:val="24"/>
          <w:szCs w:val="24"/>
        </w:rPr>
      </w:pPr>
      <w:r>
        <w:rPr>
          <w:sz w:val="24"/>
          <w:szCs w:val="24"/>
        </w:rPr>
        <w:t>RTI consistency</w:t>
      </w:r>
    </w:p>
    <w:p w:rsidR="00595041" w:rsidRDefault="00595041" w:rsidP="00595041">
      <w:pPr>
        <w:pStyle w:val="ListParagraph"/>
        <w:numPr>
          <w:ilvl w:val="0"/>
          <w:numId w:val="21"/>
        </w:numPr>
        <w:spacing w:after="0" w:line="240" w:lineRule="auto"/>
        <w:rPr>
          <w:sz w:val="24"/>
          <w:szCs w:val="24"/>
        </w:rPr>
      </w:pPr>
      <w:r>
        <w:rPr>
          <w:sz w:val="24"/>
          <w:szCs w:val="24"/>
        </w:rPr>
        <w:t>Time (better use and more help with)</w:t>
      </w:r>
    </w:p>
    <w:p w:rsidR="00595041" w:rsidRDefault="00595041" w:rsidP="00595041">
      <w:pPr>
        <w:pStyle w:val="ListParagraph"/>
        <w:numPr>
          <w:ilvl w:val="0"/>
          <w:numId w:val="21"/>
        </w:numPr>
        <w:spacing w:after="0" w:line="240" w:lineRule="auto"/>
        <w:rPr>
          <w:sz w:val="24"/>
          <w:szCs w:val="24"/>
        </w:rPr>
      </w:pPr>
      <w:r>
        <w:rPr>
          <w:sz w:val="24"/>
          <w:szCs w:val="24"/>
        </w:rPr>
        <w:t>Better use of assessments</w:t>
      </w:r>
    </w:p>
    <w:p w:rsidR="00595041" w:rsidRDefault="00595041" w:rsidP="00595041">
      <w:pPr>
        <w:pStyle w:val="ListParagraph"/>
        <w:numPr>
          <w:ilvl w:val="0"/>
          <w:numId w:val="21"/>
        </w:numPr>
        <w:spacing w:after="0" w:line="240" w:lineRule="auto"/>
        <w:rPr>
          <w:sz w:val="24"/>
          <w:szCs w:val="24"/>
        </w:rPr>
      </w:pPr>
      <w:r>
        <w:rPr>
          <w:sz w:val="24"/>
          <w:szCs w:val="24"/>
        </w:rPr>
        <w:t>TAG structure</w:t>
      </w:r>
    </w:p>
    <w:p w:rsidR="00595041" w:rsidRDefault="00595041" w:rsidP="00595041">
      <w:pPr>
        <w:pStyle w:val="ListParagraph"/>
        <w:numPr>
          <w:ilvl w:val="0"/>
          <w:numId w:val="21"/>
        </w:numPr>
        <w:spacing w:after="0" w:line="240" w:lineRule="auto"/>
        <w:rPr>
          <w:sz w:val="24"/>
          <w:szCs w:val="24"/>
        </w:rPr>
      </w:pPr>
      <w:r>
        <w:rPr>
          <w:sz w:val="24"/>
          <w:szCs w:val="24"/>
        </w:rPr>
        <w:t>Consistency across technology platforms</w:t>
      </w:r>
    </w:p>
    <w:p w:rsidR="00595041" w:rsidRPr="00595041" w:rsidRDefault="00595041" w:rsidP="00595041">
      <w:pPr>
        <w:pStyle w:val="ListParagraph"/>
        <w:numPr>
          <w:ilvl w:val="0"/>
          <w:numId w:val="21"/>
        </w:numPr>
        <w:spacing w:after="0" w:line="240" w:lineRule="auto"/>
        <w:rPr>
          <w:sz w:val="24"/>
          <w:szCs w:val="24"/>
        </w:rPr>
      </w:pPr>
      <w:r>
        <w:rPr>
          <w:sz w:val="24"/>
          <w:szCs w:val="24"/>
        </w:rPr>
        <w:t>Resources for below bench work students</w:t>
      </w:r>
    </w:p>
    <w:p w:rsidR="00595041" w:rsidRDefault="00595041" w:rsidP="008C7E29">
      <w:pPr>
        <w:spacing w:after="0" w:line="240" w:lineRule="auto"/>
        <w:rPr>
          <w:sz w:val="24"/>
          <w:szCs w:val="24"/>
          <w:u w:val="single"/>
        </w:rPr>
      </w:pPr>
    </w:p>
    <w:p w:rsidR="00CC4CF0" w:rsidRPr="00595041" w:rsidRDefault="00595041" w:rsidP="008C7E29">
      <w:pPr>
        <w:spacing w:after="0" w:line="240" w:lineRule="auto"/>
        <w:rPr>
          <w:sz w:val="24"/>
          <w:szCs w:val="24"/>
          <w:u w:val="single"/>
        </w:rPr>
      </w:pPr>
      <w:r w:rsidRPr="00595041">
        <w:rPr>
          <w:sz w:val="24"/>
          <w:szCs w:val="24"/>
          <w:u w:val="single"/>
        </w:rPr>
        <w:t>Teacher Professional Development</w:t>
      </w:r>
    </w:p>
    <w:p w:rsidR="00595041" w:rsidRDefault="00595041" w:rsidP="00595041">
      <w:pPr>
        <w:pStyle w:val="ListParagraph"/>
        <w:numPr>
          <w:ilvl w:val="0"/>
          <w:numId w:val="22"/>
        </w:numPr>
        <w:spacing w:after="0" w:line="240" w:lineRule="auto"/>
        <w:textAlignment w:val="baseline"/>
        <w:rPr>
          <w:rFonts w:cs="Times New Roman"/>
          <w:color w:val="000000"/>
          <w:sz w:val="24"/>
          <w:szCs w:val="24"/>
        </w:rPr>
      </w:pPr>
      <w:r>
        <w:rPr>
          <w:rFonts w:cs="Times New Roman"/>
          <w:color w:val="000000"/>
          <w:sz w:val="24"/>
          <w:szCs w:val="24"/>
        </w:rPr>
        <w:t xml:space="preserve">Need for transparency/ </w:t>
      </w:r>
      <w:r w:rsidR="00C8026C">
        <w:rPr>
          <w:rFonts w:cs="Times New Roman"/>
          <w:color w:val="000000"/>
          <w:sz w:val="24"/>
          <w:szCs w:val="24"/>
        </w:rPr>
        <w:t xml:space="preserve">two-way </w:t>
      </w:r>
      <w:r>
        <w:rPr>
          <w:rFonts w:cs="Times New Roman"/>
          <w:color w:val="000000"/>
          <w:sz w:val="24"/>
          <w:szCs w:val="24"/>
        </w:rPr>
        <w:t>communication</w:t>
      </w:r>
    </w:p>
    <w:p w:rsidR="00595041" w:rsidRDefault="00595041" w:rsidP="00595041">
      <w:pPr>
        <w:pStyle w:val="ListParagraph"/>
        <w:numPr>
          <w:ilvl w:val="0"/>
          <w:numId w:val="22"/>
        </w:numPr>
        <w:spacing w:after="0" w:line="240" w:lineRule="auto"/>
        <w:textAlignment w:val="baseline"/>
        <w:rPr>
          <w:rFonts w:cs="Times New Roman"/>
          <w:color w:val="000000"/>
          <w:sz w:val="24"/>
          <w:szCs w:val="24"/>
        </w:rPr>
      </w:pPr>
      <w:r>
        <w:rPr>
          <w:rFonts w:cs="Times New Roman"/>
          <w:color w:val="000000"/>
          <w:sz w:val="24"/>
          <w:szCs w:val="24"/>
        </w:rPr>
        <w:t>Need to feel appreciated</w:t>
      </w:r>
    </w:p>
    <w:p w:rsidR="00595041" w:rsidRDefault="00595041" w:rsidP="00595041">
      <w:pPr>
        <w:pStyle w:val="ListParagraph"/>
        <w:numPr>
          <w:ilvl w:val="0"/>
          <w:numId w:val="22"/>
        </w:numPr>
        <w:spacing w:after="0" w:line="240" w:lineRule="auto"/>
        <w:textAlignment w:val="baseline"/>
        <w:rPr>
          <w:rFonts w:cs="Times New Roman"/>
          <w:color w:val="000000"/>
          <w:sz w:val="24"/>
          <w:szCs w:val="24"/>
        </w:rPr>
      </w:pPr>
      <w:r>
        <w:rPr>
          <w:rFonts w:cs="Times New Roman"/>
          <w:color w:val="000000"/>
          <w:sz w:val="24"/>
          <w:szCs w:val="24"/>
        </w:rPr>
        <w:t>Teacher counselor/ need to vent</w:t>
      </w:r>
    </w:p>
    <w:p w:rsidR="00595041" w:rsidRDefault="00C8026C" w:rsidP="00595041">
      <w:pPr>
        <w:pStyle w:val="ListParagraph"/>
        <w:numPr>
          <w:ilvl w:val="0"/>
          <w:numId w:val="22"/>
        </w:numPr>
        <w:spacing w:after="0" w:line="240" w:lineRule="auto"/>
        <w:textAlignment w:val="baseline"/>
        <w:rPr>
          <w:rFonts w:cs="Times New Roman"/>
          <w:color w:val="000000"/>
          <w:sz w:val="24"/>
          <w:szCs w:val="24"/>
        </w:rPr>
      </w:pPr>
      <w:r>
        <w:rPr>
          <w:rFonts w:cs="Times New Roman"/>
          <w:color w:val="000000"/>
          <w:sz w:val="24"/>
          <w:szCs w:val="24"/>
        </w:rPr>
        <w:t>Peer-to-peer observation</w:t>
      </w:r>
    </w:p>
    <w:p w:rsidR="00C8026C" w:rsidRDefault="00C8026C" w:rsidP="00595041">
      <w:pPr>
        <w:pStyle w:val="ListParagraph"/>
        <w:numPr>
          <w:ilvl w:val="0"/>
          <w:numId w:val="22"/>
        </w:numPr>
        <w:spacing w:after="0" w:line="240" w:lineRule="auto"/>
        <w:textAlignment w:val="baseline"/>
        <w:rPr>
          <w:rFonts w:cs="Times New Roman"/>
          <w:color w:val="000000"/>
          <w:sz w:val="24"/>
          <w:szCs w:val="24"/>
        </w:rPr>
      </w:pPr>
      <w:r>
        <w:rPr>
          <w:rFonts w:cs="Times New Roman"/>
          <w:color w:val="000000"/>
          <w:sz w:val="24"/>
          <w:szCs w:val="24"/>
        </w:rPr>
        <w:t># of kids dominating/ draining resources</w:t>
      </w:r>
    </w:p>
    <w:p w:rsidR="00C8026C" w:rsidRDefault="00BC7B60" w:rsidP="00595041">
      <w:pPr>
        <w:pStyle w:val="ListParagraph"/>
        <w:numPr>
          <w:ilvl w:val="0"/>
          <w:numId w:val="22"/>
        </w:numPr>
        <w:spacing w:after="0" w:line="240" w:lineRule="auto"/>
        <w:textAlignment w:val="baseline"/>
        <w:rPr>
          <w:rFonts w:cs="Times New Roman"/>
          <w:color w:val="000000"/>
          <w:sz w:val="24"/>
          <w:szCs w:val="24"/>
        </w:rPr>
      </w:pPr>
      <w:r>
        <w:rPr>
          <w:rFonts w:cs="Times New Roman"/>
          <w:color w:val="000000"/>
          <w:sz w:val="24"/>
          <w:szCs w:val="24"/>
        </w:rPr>
        <w:t>Teacher recognition</w:t>
      </w:r>
    </w:p>
    <w:p w:rsidR="00BC7B60" w:rsidRDefault="00BC7B60" w:rsidP="00595041">
      <w:pPr>
        <w:pStyle w:val="ListParagraph"/>
        <w:numPr>
          <w:ilvl w:val="0"/>
          <w:numId w:val="22"/>
        </w:numPr>
        <w:spacing w:after="0" w:line="240" w:lineRule="auto"/>
        <w:textAlignment w:val="baseline"/>
        <w:rPr>
          <w:rFonts w:cs="Times New Roman"/>
          <w:color w:val="000000"/>
          <w:sz w:val="24"/>
          <w:szCs w:val="24"/>
        </w:rPr>
      </w:pPr>
      <w:r>
        <w:rPr>
          <w:rFonts w:cs="Times New Roman"/>
          <w:color w:val="000000"/>
          <w:sz w:val="24"/>
          <w:szCs w:val="24"/>
        </w:rPr>
        <w:t>Community building</w:t>
      </w:r>
    </w:p>
    <w:p w:rsidR="00BC7B60" w:rsidRPr="00595041" w:rsidRDefault="00BC7B60" w:rsidP="00595041">
      <w:pPr>
        <w:pStyle w:val="ListParagraph"/>
        <w:numPr>
          <w:ilvl w:val="0"/>
          <w:numId w:val="22"/>
        </w:numPr>
        <w:spacing w:after="0" w:line="240" w:lineRule="auto"/>
        <w:textAlignment w:val="baseline"/>
        <w:rPr>
          <w:rFonts w:cs="Times New Roman"/>
          <w:color w:val="000000"/>
          <w:sz w:val="24"/>
          <w:szCs w:val="24"/>
        </w:rPr>
      </w:pPr>
      <w:r>
        <w:rPr>
          <w:rFonts w:cs="Times New Roman"/>
          <w:color w:val="000000"/>
          <w:sz w:val="24"/>
          <w:szCs w:val="24"/>
        </w:rPr>
        <w:t>Media exposure on the positives</w:t>
      </w:r>
    </w:p>
    <w:p w:rsidR="00C8026C" w:rsidRDefault="00C8026C" w:rsidP="00C970B3">
      <w:pPr>
        <w:spacing w:after="0" w:line="240" w:lineRule="auto"/>
        <w:textAlignment w:val="baseline"/>
        <w:rPr>
          <w:rFonts w:cs="Times New Roman"/>
          <w:b/>
          <w:color w:val="000000"/>
          <w:sz w:val="24"/>
          <w:szCs w:val="24"/>
        </w:rPr>
      </w:pPr>
    </w:p>
    <w:p w:rsidR="00C8026C" w:rsidRDefault="00C8026C" w:rsidP="00C970B3">
      <w:pPr>
        <w:spacing w:after="0" w:line="240" w:lineRule="auto"/>
        <w:textAlignment w:val="baseline"/>
        <w:rPr>
          <w:rFonts w:cs="Times New Roman"/>
          <w:color w:val="000000"/>
          <w:sz w:val="24"/>
          <w:szCs w:val="24"/>
          <w:u w:val="single"/>
        </w:rPr>
      </w:pPr>
      <w:r>
        <w:rPr>
          <w:rFonts w:cs="Times New Roman"/>
          <w:color w:val="000000"/>
          <w:sz w:val="24"/>
          <w:szCs w:val="24"/>
          <w:u w:val="single"/>
        </w:rPr>
        <w:t>Parent Engagement</w:t>
      </w:r>
    </w:p>
    <w:p w:rsidR="00BC7B60" w:rsidRDefault="00BC7B60" w:rsidP="00BC7B60">
      <w:pPr>
        <w:pStyle w:val="ListParagraph"/>
        <w:numPr>
          <w:ilvl w:val="0"/>
          <w:numId w:val="23"/>
        </w:numPr>
        <w:spacing w:after="0" w:line="240" w:lineRule="auto"/>
        <w:textAlignment w:val="baseline"/>
        <w:rPr>
          <w:rFonts w:cs="Times New Roman"/>
          <w:color w:val="000000"/>
          <w:sz w:val="24"/>
          <w:szCs w:val="24"/>
        </w:rPr>
      </w:pPr>
      <w:r>
        <w:rPr>
          <w:rFonts w:cs="Times New Roman"/>
          <w:color w:val="000000"/>
          <w:sz w:val="24"/>
          <w:szCs w:val="24"/>
        </w:rPr>
        <w:t>Need for more parent involvement</w:t>
      </w:r>
    </w:p>
    <w:p w:rsidR="00BC7B60" w:rsidRDefault="00BC7B60" w:rsidP="00BC7B60">
      <w:pPr>
        <w:pStyle w:val="ListParagraph"/>
        <w:numPr>
          <w:ilvl w:val="0"/>
          <w:numId w:val="23"/>
        </w:numPr>
        <w:spacing w:after="0" w:line="240" w:lineRule="auto"/>
        <w:textAlignment w:val="baseline"/>
        <w:rPr>
          <w:rFonts w:cs="Times New Roman"/>
          <w:color w:val="000000"/>
          <w:sz w:val="24"/>
          <w:szCs w:val="24"/>
        </w:rPr>
      </w:pPr>
      <w:r>
        <w:rPr>
          <w:rFonts w:cs="Times New Roman"/>
          <w:color w:val="000000"/>
          <w:sz w:val="24"/>
          <w:szCs w:val="24"/>
        </w:rPr>
        <w:t>More equitable distribution of parents</w:t>
      </w:r>
    </w:p>
    <w:p w:rsidR="00BC7B60" w:rsidRDefault="00BC7B60" w:rsidP="00BC7B60">
      <w:pPr>
        <w:pStyle w:val="ListParagraph"/>
        <w:numPr>
          <w:ilvl w:val="0"/>
          <w:numId w:val="23"/>
        </w:numPr>
        <w:spacing w:after="0" w:line="240" w:lineRule="auto"/>
        <w:textAlignment w:val="baseline"/>
        <w:rPr>
          <w:rFonts w:cs="Times New Roman"/>
          <w:color w:val="000000"/>
          <w:sz w:val="24"/>
          <w:szCs w:val="24"/>
        </w:rPr>
      </w:pPr>
      <w:r>
        <w:rPr>
          <w:rFonts w:cs="Times New Roman"/>
          <w:color w:val="000000"/>
          <w:sz w:val="24"/>
          <w:szCs w:val="24"/>
        </w:rPr>
        <w:t>Need for supplies</w:t>
      </w:r>
    </w:p>
    <w:p w:rsidR="00BC7B60" w:rsidRDefault="00BC7B60" w:rsidP="00BC7B60">
      <w:pPr>
        <w:pStyle w:val="ListParagraph"/>
        <w:numPr>
          <w:ilvl w:val="0"/>
          <w:numId w:val="23"/>
        </w:numPr>
        <w:spacing w:after="0" w:line="240" w:lineRule="auto"/>
        <w:textAlignment w:val="baseline"/>
        <w:rPr>
          <w:rFonts w:cs="Times New Roman"/>
          <w:color w:val="000000"/>
          <w:sz w:val="24"/>
          <w:szCs w:val="24"/>
        </w:rPr>
      </w:pPr>
      <w:r>
        <w:rPr>
          <w:rFonts w:cs="Times New Roman"/>
          <w:color w:val="000000"/>
          <w:sz w:val="24"/>
          <w:szCs w:val="24"/>
        </w:rPr>
        <w:t>Parent education</w:t>
      </w:r>
      <w:r w:rsidR="00C418E0">
        <w:rPr>
          <w:rFonts w:cs="Times New Roman"/>
          <w:color w:val="000000"/>
          <w:sz w:val="24"/>
          <w:szCs w:val="24"/>
        </w:rPr>
        <w:t xml:space="preserve"> around grade level requirements</w:t>
      </w:r>
    </w:p>
    <w:p w:rsidR="00440237" w:rsidRDefault="00440237" w:rsidP="00BC7B60">
      <w:pPr>
        <w:pStyle w:val="ListParagraph"/>
        <w:numPr>
          <w:ilvl w:val="0"/>
          <w:numId w:val="23"/>
        </w:numPr>
        <w:spacing w:after="0" w:line="240" w:lineRule="auto"/>
        <w:textAlignment w:val="baseline"/>
        <w:rPr>
          <w:rFonts w:cs="Times New Roman"/>
          <w:color w:val="000000"/>
          <w:sz w:val="24"/>
          <w:szCs w:val="24"/>
        </w:rPr>
      </w:pPr>
      <w:r>
        <w:rPr>
          <w:rFonts w:cs="Times New Roman"/>
          <w:color w:val="000000"/>
          <w:sz w:val="24"/>
          <w:szCs w:val="24"/>
        </w:rPr>
        <w:t>Database of parent skill sets</w:t>
      </w:r>
    </w:p>
    <w:p w:rsidR="00440237" w:rsidRDefault="00440237" w:rsidP="00BC7B60">
      <w:pPr>
        <w:pStyle w:val="ListParagraph"/>
        <w:numPr>
          <w:ilvl w:val="0"/>
          <w:numId w:val="23"/>
        </w:numPr>
        <w:spacing w:after="0" w:line="240" w:lineRule="auto"/>
        <w:textAlignment w:val="baseline"/>
        <w:rPr>
          <w:rFonts w:cs="Times New Roman"/>
          <w:color w:val="000000"/>
          <w:sz w:val="24"/>
          <w:szCs w:val="24"/>
        </w:rPr>
      </w:pPr>
      <w:r>
        <w:rPr>
          <w:rFonts w:cs="Times New Roman"/>
          <w:color w:val="000000"/>
          <w:sz w:val="24"/>
          <w:szCs w:val="24"/>
        </w:rPr>
        <w:t>Single sign up for all volunteer requests</w:t>
      </w:r>
    </w:p>
    <w:p w:rsidR="00440237" w:rsidRDefault="00C418E0" w:rsidP="00BC7B60">
      <w:pPr>
        <w:pStyle w:val="ListParagraph"/>
        <w:numPr>
          <w:ilvl w:val="0"/>
          <w:numId w:val="23"/>
        </w:numPr>
        <w:spacing w:after="0" w:line="240" w:lineRule="auto"/>
        <w:textAlignment w:val="baseline"/>
        <w:rPr>
          <w:rFonts w:cs="Times New Roman"/>
          <w:color w:val="000000"/>
          <w:sz w:val="24"/>
          <w:szCs w:val="24"/>
        </w:rPr>
      </w:pPr>
      <w:r>
        <w:rPr>
          <w:rFonts w:cs="Times New Roman"/>
          <w:color w:val="000000"/>
          <w:sz w:val="24"/>
          <w:szCs w:val="24"/>
        </w:rPr>
        <w:t>Consistent communication between teacher/ parent and vice versa</w:t>
      </w:r>
    </w:p>
    <w:p w:rsidR="00C418E0" w:rsidRPr="00C418E0" w:rsidRDefault="00C418E0" w:rsidP="00C418E0">
      <w:pPr>
        <w:spacing w:after="0" w:line="240" w:lineRule="auto"/>
        <w:textAlignment w:val="baseline"/>
        <w:rPr>
          <w:rFonts w:cs="Times New Roman"/>
          <w:color w:val="000000"/>
          <w:sz w:val="24"/>
          <w:szCs w:val="24"/>
        </w:rPr>
      </w:pPr>
      <w:r>
        <w:rPr>
          <w:rFonts w:cs="Times New Roman"/>
          <w:color w:val="000000"/>
          <w:sz w:val="24"/>
          <w:szCs w:val="24"/>
        </w:rPr>
        <w:t>*Idea of a parent academy was discussed</w:t>
      </w:r>
    </w:p>
    <w:p w:rsidR="00C8026C" w:rsidRPr="00BC7B60" w:rsidRDefault="00C8026C" w:rsidP="00C970B3">
      <w:pPr>
        <w:spacing w:after="0" w:line="240" w:lineRule="auto"/>
        <w:textAlignment w:val="baseline"/>
        <w:rPr>
          <w:rFonts w:cs="Times New Roman"/>
          <w:color w:val="000000"/>
          <w:sz w:val="24"/>
          <w:szCs w:val="24"/>
          <w:u w:val="single"/>
        </w:rPr>
      </w:pPr>
    </w:p>
    <w:p w:rsidR="00631F7A" w:rsidRDefault="00631F7A" w:rsidP="00C970B3">
      <w:pPr>
        <w:spacing w:after="0" w:line="240" w:lineRule="auto"/>
        <w:textAlignment w:val="baseline"/>
        <w:rPr>
          <w:rFonts w:cs="Times New Roman"/>
          <w:color w:val="000000"/>
          <w:sz w:val="24"/>
          <w:szCs w:val="24"/>
          <w:u w:val="single"/>
        </w:rPr>
      </w:pPr>
    </w:p>
    <w:p w:rsidR="00C8026C" w:rsidRDefault="00C8026C" w:rsidP="00C970B3">
      <w:pPr>
        <w:spacing w:after="0" w:line="240" w:lineRule="auto"/>
        <w:textAlignment w:val="baseline"/>
        <w:rPr>
          <w:rFonts w:cs="Times New Roman"/>
          <w:color w:val="000000"/>
          <w:sz w:val="24"/>
          <w:szCs w:val="24"/>
          <w:u w:val="single"/>
        </w:rPr>
      </w:pPr>
      <w:r>
        <w:rPr>
          <w:rFonts w:cs="Times New Roman"/>
          <w:color w:val="000000"/>
          <w:sz w:val="24"/>
          <w:szCs w:val="24"/>
          <w:u w:val="single"/>
        </w:rPr>
        <w:lastRenderedPageBreak/>
        <w:t>Reward and Recognition</w:t>
      </w:r>
    </w:p>
    <w:p w:rsidR="00C8026C" w:rsidRPr="00C418E0" w:rsidRDefault="00C418E0" w:rsidP="00C418E0">
      <w:pPr>
        <w:pStyle w:val="ListParagraph"/>
        <w:numPr>
          <w:ilvl w:val="0"/>
          <w:numId w:val="24"/>
        </w:numPr>
        <w:spacing w:after="0" w:line="240" w:lineRule="auto"/>
        <w:textAlignment w:val="baseline"/>
        <w:rPr>
          <w:rFonts w:cs="Times New Roman"/>
          <w:color w:val="000000"/>
          <w:sz w:val="24"/>
          <w:szCs w:val="24"/>
          <w:u w:val="single"/>
        </w:rPr>
      </w:pPr>
      <w:r>
        <w:rPr>
          <w:rFonts w:cs="Times New Roman"/>
          <w:color w:val="000000"/>
          <w:sz w:val="24"/>
          <w:szCs w:val="24"/>
        </w:rPr>
        <w:t>Informal recognition</w:t>
      </w:r>
    </w:p>
    <w:p w:rsidR="00C418E0" w:rsidRPr="00AE134B" w:rsidRDefault="00AE134B" w:rsidP="00C418E0">
      <w:pPr>
        <w:pStyle w:val="ListParagraph"/>
        <w:numPr>
          <w:ilvl w:val="0"/>
          <w:numId w:val="24"/>
        </w:numPr>
        <w:spacing w:after="0" w:line="240" w:lineRule="auto"/>
        <w:textAlignment w:val="baseline"/>
        <w:rPr>
          <w:rFonts w:cs="Times New Roman"/>
          <w:color w:val="000000"/>
          <w:sz w:val="24"/>
          <w:szCs w:val="24"/>
          <w:u w:val="single"/>
        </w:rPr>
      </w:pPr>
      <w:r>
        <w:rPr>
          <w:rFonts w:cs="Times New Roman"/>
          <w:color w:val="000000"/>
          <w:sz w:val="24"/>
          <w:szCs w:val="24"/>
        </w:rPr>
        <w:t>Room parent involvement/ protocol</w:t>
      </w:r>
    </w:p>
    <w:p w:rsidR="00AE134B" w:rsidRPr="00AE134B" w:rsidRDefault="00AE134B" w:rsidP="00C418E0">
      <w:pPr>
        <w:pStyle w:val="ListParagraph"/>
        <w:numPr>
          <w:ilvl w:val="0"/>
          <w:numId w:val="24"/>
        </w:numPr>
        <w:spacing w:after="0" w:line="240" w:lineRule="auto"/>
        <w:textAlignment w:val="baseline"/>
        <w:rPr>
          <w:rFonts w:cs="Times New Roman"/>
          <w:color w:val="000000"/>
          <w:sz w:val="24"/>
          <w:szCs w:val="24"/>
          <w:u w:val="single"/>
        </w:rPr>
      </w:pPr>
      <w:r>
        <w:rPr>
          <w:rFonts w:cs="Times New Roman"/>
          <w:color w:val="000000"/>
          <w:sz w:val="24"/>
          <w:szCs w:val="24"/>
        </w:rPr>
        <w:t>Administration being present and visible</w:t>
      </w:r>
    </w:p>
    <w:p w:rsidR="00AE134B" w:rsidRPr="00AE134B" w:rsidRDefault="00AE134B" w:rsidP="00C418E0">
      <w:pPr>
        <w:pStyle w:val="ListParagraph"/>
        <w:numPr>
          <w:ilvl w:val="0"/>
          <w:numId w:val="24"/>
        </w:numPr>
        <w:spacing w:after="0" w:line="240" w:lineRule="auto"/>
        <w:textAlignment w:val="baseline"/>
        <w:rPr>
          <w:rFonts w:cs="Times New Roman"/>
          <w:color w:val="000000"/>
          <w:sz w:val="24"/>
          <w:szCs w:val="24"/>
          <w:u w:val="single"/>
        </w:rPr>
      </w:pPr>
      <w:r>
        <w:rPr>
          <w:rFonts w:cs="Times New Roman"/>
          <w:color w:val="000000"/>
          <w:sz w:val="24"/>
          <w:szCs w:val="24"/>
        </w:rPr>
        <w:t>Positive reinforcement</w:t>
      </w:r>
    </w:p>
    <w:p w:rsidR="00AE134B" w:rsidRPr="00AE134B" w:rsidRDefault="00AE134B" w:rsidP="00C418E0">
      <w:pPr>
        <w:pStyle w:val="ListParagraph"/>
        <w:numPr>
          <w:ilvl w:val="0"/>
          <w:numId w:val="24"/>
        </w:numPr>
        <w:spacing w:after="0" w:line="240" w:lineRule="auto"/>
        <w:textAlignment w:val="baseline"/>
        <w:rPr>
          <w:rFonts w:cs="Times New Roman"/>
          <w:color w:val="000000"/>
          <w:sz w:val="24"/>
          <w:szCs w:val="24"/>
          <w:u w:val="single"/>
        </w:rPr>
      </w:pPr>
      <w:r>
        <w:rPr>
          <w:rFonts w:cs="Times New Roman"/>
          <w:color w:val="000000"/>
          <w:sz w:val="24"/>
          <w:szCs w:val="24"/>
        </w:rPr>
        <w:t>Surprise versus normal or scheduled recognition</w:t>
      </w:r>
    </w:p>
    <w:p w:rsidR="00832675" w:rsidRDefault="00832675" w:rsidP="00AE134B">
      <w:pPr>
        <w:spacing w:after="0" w:line="240" w:lineRule="auto"/>
        <w:textAlignment w:val="baseline"/>
        <w:rPr>
          <w:rFonts w:cs="Times New Roman"/>
          <w:color w:val="000000"/>
          <w:sz w:val="24"/>
          <w:szCs w:val="24"/>
        </w:rPr>
      </w:pPr>
    </w:p>
    <w:p w:rsidR="00AE134B" w:rsidRDefault="00832675" w:rsidP="00AE134B">
      <w:pPr>
        <w:spacing w:after="0" w:line="240" w:lineRule="auto"/>
        <w:textAlignment w:val="baseline"/>
        <w:rPr>
          <w:rFonts w:cs="Times New Roman"/>
          <w:color w:val="000000"/>
          <w:sz w:val="24"/>
          <w:szCs w:val="24"/>
        </w:rPr>
      </w:pPr>
      <w:r>
        <w:rPr>
          <w:rFonts w:cs="Times New Roman"/>
          <w:color w:val="000000"/>
          <w:sz w:val="24"/>
          <w:szCs w:val="24"/>
        </w:rPr>
        <w:t>*Cross functional meeting should be planned for May to include all stakeholders in go forward strategy for alignment</w:t>
      </w:r>
    </w:p>
    <w:p w:rsidR="00832675" w:rsidRPr="00832675" w:rsidRDefault="00832675" w:rsidP="00AE134B">
      <w:pPr>
        <w:spacing w:after="0" w:line="240" w:lineRule="auto"/>
        <w:textAlignment w:val="baseline"/>
        <w:rPr>
          <w:rFonts w:cs="Times New Roman"/>
          <w:color w:val="000000"/>
          <w:sz w:val="24"/>
          <w:szCs w:val="24"/>
        </w:rPr>
      </w:pPr>
    </w:p>
    <w:p w:rsidR="00C970B3" w:rsidRDefault="008C7E29" w:rsidP="00C970B3">
      <w:pPr>
        <w:spacing w:after="0" w:line="240" w:lineRule="auto"/>
        <w:textAlignment w:val="baseline"/>
        <w:rPr>
          <w:rFonts w:ascii="Calibri" w:hAnsi="Calibri" w:cs="Times New Roman"/>
          <w:b/>
          <w:sz w:val="24"/>
          <w:szCs w:val="24"/>
        </w:rPr>
      </w:pPr>
      <w:r>
        <w:rPr>
          <w:rFonts w:cs="Times New Roman"/>
          <w:b/>
          <w:color w:val="000000"/>
          <w:sz w:val="24"/>
          <w:szCs w:val="24"/>
        </w:rPr>
        <w:t xml:space="preserve">Discussion Item:  </w:t>
      </w:r>
      <w:r w:rsidR="00C970B3" w:rsidRPr="00C970B3">
        <w:rPr>
          <w:rFonts w:ascii="Calibri" w:hAnsi="Calibri" w:cs="Times New Roman"/>
          <w:b/>
          <w:sz w:val="24"/>
          <w:szCs w:val="24"/>
        </w:rPr>
        <w:t>Strategic Planning Data Assessment review </w:t>
      </w:r>
    </w:p>
    <w:p w:rsidR="00CE194A" w:rsidRPr="00CE194A" w:rsidRDefault="00CE194A" w:rsidP="00C970B3">
      <w:pPr>
        <w:spacing w:after="0" w:line="240" w:lineRule="auto"/>
        <w:textAlignment w:val="baseline"/>
        <w:rPr>
          <w:rFonts w:cs="Times New Roman"/>
          <w:sz w:val="24"/>
          <w:szCs w:val="24"/>
        </w:rPr>
      </w:pPr>
      <w:r w:rsidRPr="00CE194A">
        <w:rPr>
          <w:rFonts w:cs="Times New Roman"/>
          <w:sz w:val="24"/>
          <w:szCs w:val="24"/>
        </w:rPr>
        <w:t>Review detailed data provided by Sarah Gruber</w:t>
      </w:r>
    </w:p>
    <w:p w:rsidR="00A7272E" w:rsidRPr="00A7272E" w:rsidRDefault="00A7272E" w:rsidP="00A7272E">
      <w:pPr>
        <w:pStyle w:val="ListParagraph"/>
        <w:numPr>
          <w:ilvl w:val="0"/>
          <w:numId w:val="20"/>
        </w:numPr>
        <w:spacing w:after="0" w:line="240" w:lineRule="auto"/>
        <w:textAlignment w:val="baseline"/>
        <w:rPr>
          <w:rFonts w:ascii="Tahoma" w:hAnsi="Tahoma" w:cs="Tahoma"/>
          <w:sz w:val="24"/>
          <w:szCs w:val="24"/>
        </w:rPr>
      </w:pPr>
      <w:r w:rsidRPr="00A7272E">
        <w:rPr>
          <w:rFonts w:ascii="Calibri" w:hAnsi="Calibri"/>
          <w:sz w:val="24"/>
          <w:szCs w:val="24"/>
        </w:rPr>
        <w:t>Internal Environment – Culture &amp; Climate</w:t>
      </w:r>
    </w:p>
    <w:p w:rsidR="00A7272E" w:rsidRPr="00A7272E" w:rsidRDefault="00A7272E" w:rsidP="00A7272E">
      <w:pPr>
        <w:pStyle w:val="ListParagraph"/>
        <w:numPr>
          <w:ilvl w:val="1"/>
          <w:numId w:val="20"/>
        </w:numPr>
        <w:spacing w:after="0" w:line="240" w:lineRule="auto"/>
        <w:textAlignment w:val="baseline"/>
        <w:rPr>
          <w:rFonts w:ascii="Tahoma" w:eastAsia="Times New Roman" w:hAnsi="Tahoma" w:cs="Tahoma"/>
          <w:sz w:val="24"/>
          <w:szCs w:val="24"/>
        </w:rPr>
      </w:pPr>
      <w:r w:rsidRPr="00A7272E">
        <w:rPr>
          <w:rFonts w:ascii="Calibri" w:eastAsia="Times New Roman" w:hAnsi="Calibri"/>
          <w:sz w:val="24"/>
          <w:szCs w:val="24"/>
        </w:rPr>
        <w:t>Attendance</w:t>
      </w:r>
    </w:p>
    <w:p w:rsidR="00A7272E" w:rsidRPr="00A7272E" w:rsidRDefault="00A7272E" w:rsidP="00A7272E">
      <w:pPr>
        <w:pStyle w:val="ListParagraph"/>
        <w:numPr>
          <w:ilvl w:val="1"/>
          <w:numId w:val="20"/>
        </w:numPr>
        <w:spacing w:after="0" w:line="240" w:lineRule="auto"/>
        <w:textAlignment w:val="baseline"/>
        <w:rPr>
          <w:rFonts w:ascii="Tahoma" w:eastAsia="Times New Roman" w:hAnsi="Tahoma" w:cs="Tahoma"/>
          <w:sz w:val="24"/>
          <w:szCs w:val="24"/>
        </w:rPr>
      </w:pPr>
      <w:r w:rsidRPr="00A7272E">
        <w:rPr>
          <w:rFonts w:ascii="Calibri" w:eastAsia="Times New Roman" w:hAnsi="Calibri"/>
          <w:sz w:val="24"/>
          <w:szCs w:val="24"/>
        </w:rPr>
        <w:t>Demographics</w:t>
      </w:r>
    </w:p>
    <w:p w:rsidR="00A7272E" w:rsidRPr="00A7272E" w:rsidRDefault="00A7272E" w:rsidP="00A7272E">
      <w:pPr>
        <w:pStyle w:val="ListParagraph"/>
        <w:numPr>
          <w:ilvl w:val="1"/>
          <w:numId w:val="20"/>
        </w:numPr>
        <w:spacing w:after="0" w:line="240" w:lineRule="auto"/>
        <w:textAlignment w:val="baseline"/>
        <w:rPr>
          <w:rFonts w:ascii="Tahoma" w:eastAsia="Times New Roman" w:hAnsi="Tahoma" w:cs="Tahoma"/>
          <w:sz w:val="24"/>
          <w:szCs w:val="24"/>
        </w:rPr>
      </w:pPr>
      <w:r w:rsidRPr="00A7272E">
        <w:rPr>
          <w:rFonts w:ascii="Calibri" w:eastAsia="Times New Roman" w:hAnsi="Calibri"/>
          <w:sz w:val="24"/>
          <w:szCs w:val="24"/>
        </w:rPr>
        <w:t>Discipline</w:t>
      </w:r>
    </w:p>
    <w:p w:rsidR="000B7A26" w:rsidRPr="000B7A26" w:rsidRDefault="000B7A26" w:rsidP="00A7272E">
      <w:pPr>
        <w:pStyle w:val="ListParagraph"/>
        <w:numPr>
          <w:ilvl w:val="1"/>
          <w:numId w:val="20"/>
        </w:numPr>
        <w:spacing w:after="0" w:line="240" w:lineRule="auto"/>
        <w:textAlignment w:val="baseline"/>
        <w:rPr>
          <w:rFonts w:eastAsia="Times New Roman" w:cs="Tahoma"/>
          <w:sz w:val="24"/>
          <w:szCs w:val="24"/>
        </w:rPr>
      </w:pPr>
      <w:r w:rsidRPr="000B7A26">
        <w:rPr>
          <w:rFonts w:eastAsia="Times New Roman" w:cs="Tahoma"/>
          <w:sz w:val="24"/>
          <w:szCs w:val="24"/>
        </w:rPr>
        <w:t>Student Focus Group</w:t>
      </w:r>
    </w:p>
    <w:p w:rsidR="00A7272E" w:rsidRPr="00A7272E" w:rsidRDefault="00A7272E" w:rsidP="00A7272E">
      <w:pPr>
        <w:pStyle w:val="ListParagraph"/>
        <w:numPr>
          <w:ilvl w:val="1"/>
          <w:numId w:val="20"/>
        </w:numPr>
        <w:spacing w:after="0" w:line="240" w:lineRule="auto"/>
        <w:textAlignment w:val="baseline"/>
        <w:rPr>
          <w:rFonts w:ascii="Tahoma" w:eastAsia="Times New Roman" w:hAnsi="Tahoma" w:cs="Tahoma"/>
          <w:sz w:val="24"/>
          <w:szCs w:val="24"/>
        </w:rPr>
      </w:pPr>
      <w:r w:rsidRPr="00A7272E">
        <w:rPr>
          <w:rFonts w:ascii="Calibri" w:eastAsia="Times New Roman" w:hAnsi="Calibri"/>
          <w:sz w:val="24"/>
          <w:szCs w:val="24"/>
        </w:rPr>
        <w:t>School Quality Review</w:t>
      </w:r>
    </w:p>
    <w:p w:rsidR="002E378B" w:rsidRDefault="002E378B" w:rsidP="002E378B">
      <w:pPr>
        <w:spacing w:after="0" w:line="240" w:lineRule="auto"/>
        <w:ind w:left="360"/>
        <w:textAlignment w:val="baseline"/>
        <w:rPr>
          <w:rFonts w:cs="Tahoma"/>
          <w:i/>
          <w:sz w:val="24"/>
          <w:szCs w:val="24"/>
        </w:rPr>
      </w:pPr>
      <w:r w:rsidRPr="00CE194A">
        <w:rPr>
          <w:rFonts w:cs="Tahoma"/>
          <w:i/>
          <w:sz w:val="24"/>
          <w:szCs w:val="24"/>
        </w:rPr>
        <w:t>Finding</w:t>
      </w:r>
      <w:r>
        <w:rPr>
          <w:rFonts w:cs="Tahoma"/>
          <w:i/>
          <w:sz w:val="24"/>
          <w:szCs w:val="24"/>
        </w:rPr>
        <w:t>s</w:t>
      </w:r>
      <w:r w:rsidRPr="00CE194A">
        <w:rPr>
          <w:rFonts w:cs="Tahoma"/>
          <w:i/>
          <w:sz w:val="24"/>
          <w:szCs w:val="24"/>
        </w:rPr>
        <w:t xml:space="preserve">: </w:t>
      </w:r>
    </w:p>
    <w:p w:rsidR="002E378B" w:rsidRDefault="002E378B" w:rsidP="002E378B">
      <w:pPr>
        <w:pStyle w:val="ListParagraph"/>
        <w:numPr>
          <w:ilvl w:val="0"/>
          <w:numId w:val="25"/>
        </w:numPr>
        <w:spacing w:after="0" w:line="240" w:lineRule="auto"/>
        <w:textAlignment w:val="baseline"/>
        <w:rPr>
          <w:rFonts w:cs="Tahoma"/>
          <w:i/>
          <w:sz w:val="24"/>
          <w:szCs w:val="24"/>
        </w:rPr>
      </w:pPr>
      <w:r>
        <w:rPr>
          <w:rFonts w:cs="Tahoma"/>
          <w:i/>
          <w:sz w:val="24"/>
          <w:szCs w:val="24"/>
        </w:rPr>
        <w:t>Withdrawal/ enrollment data consistent over last three years</w:t>
      </w:r>
    </w:p>
    <w:p w:rsidR="002E378B" w:rsidRDefault="000B7A26" w:rsidP="002E378B">
      <w:pPr>
        <w:pStyle w:val="ListParagraph"/>
        <w:numPr>
          <w:ilvl w:val="0"/>
          <w:numId w:val="25"/>
        </w:numPr>
        <w:spacing w:after="0" w:line="240" w:lineRule="auto"/>
        <w:textAlignment w:val="baseline"/>
        <w:rPr>
          <w:rFonts w:cs="Tahoma"/>
          <w:i/>
          <w:sz w:val="24"/>
          <w:szCs w:val="24"/>
        </w:rPr>
      </w:pPr>
      <w:r>
        <w:rPr>
          <w:rFonts w:cs="Tahoma"/>
          <w:i/>
          <w:sz w:val="24"/>
          <w:szCs w:val="24"/>
        </w:rPr>
        <w:t>The same students appear to be repeatedly referred.</w:t>
      </w:r>
    </w:p>
    <w:p w:rsidR="000B7A26" w:rsidRDefault="000B7A26" w:rsidP="002E378B">
      <w:pPr>
        <w:pStyle w:val="ListParagraph"/>
        <w:numPr>
          <w:ilvl w:val="0"/>
          <w:numId w:val="25"/>
        </w:numPr>
        <w:spacing w:after="0" w:line="240" w:lineRule="auto"/>
        <w:textAlignment w:val="baseline"/>
        <w:rPr>
          <w:rFonts w:cs="Tahoma"/>
          <w:i/>
          <w:sz w:val="24"/>
          <w:szCs w:val="24"/>
        </w:rPr>
      </w:pPr>
      <w:r>
        <w:rPr>
          <w:rFonts w:cs="Tahoma"/>
          <w:i/>
          <w:sz w:val="24"/>
          <w:szCs w:val="24"/>
        </w:rPr>
        <w:t>Students long for more challenge and a quieter, more structured learning environment.</w:t>
      </w:r>
    </w:p>
    <w:p w:rsidR="000B7A26" w:rsidRPr="001A3A9D" w:rsidRDefault="007A3936" w:rsidP="002E378B">
      <w:pPr>
        <w:pStyle w:val="ListParagraph"/>
        <w:numPr>
          <w:ilvl w:val="0"/>
          <w:numId w:val="25"/>
        </w:numPr>
        <w:spacing w:after="0" w:line="240" w:lineRule="auto"/>
        <w:textAlignment w:val="baseline"/>
        <w:rPr>
          <w:rFonts w:cs="Tahoma"/>
          <w:i/>
          <w:sz w:val="24"/>
          <w:szCs w:val="24"/>
        </w:rPr>
      </w:pPr>
      <w:r>
        <w:rPr>
          <w:rFonts w:cs="Tahoma"/>
          <w:i/>
          <w:sz w:val="24"/>
          <w:szCs w:val="24"/>
        </w:rPr>
        <w:t>Certain aspects of teaching and learning have not changed from 2012-2015</w:t>
      </w:r>
    </w:p>
    <w:p w:rsidR="001A3A9D" w:rsidRPr="001A3A9D" w:rsidRDefault="001A3A9D" w:rsidP="001A3A9D">
      <w:pPr>
        <w:spacing w:after="0" w:line="240" w:lineRule="auto"/>
        <w:ind w:left="360"/>
        <w:textAlignment w:val="baseline"/>
        <w:rPr>
          <w:rFonts w:ascii="Tahoma" w:hAnsi="Tahoma" w:cs="Tahoma"/>
          <w:sz w:val="24"/>
          <w:szCs w:val="24"/>
        </w:rPr>
      </w:pPr>
    </w:p>
    <w:p w:rsidR="00A7272E" w:rsidRPr="00A7272E" w:rsidRDefault="00A7272E" w:rsidP="00A7272E">
      <w:pPr>
        <w:pStyle w:val="ListParagraph"/>
        <w:numPr>
          <w:ilvl w:val="0"/>
          <w:numId w:val="20"/>
        </w:numPr>
        <w:spacing w:after="0" w:line="240" w:lineRule="auto"/>
        <w:textAlignment w:val="baseline"/>
        <w:rPr>
          <w:rFonts w:ascii="Tahoma" w:hAnsi="Tahoma" w:cs="Tahoma"/>
          <w:sz w:val="24"/>
          <w:szCs w:val="24"/>
        </w:rPr>
      </w:pPr>
      <w:r w:rsidRPr="00A7272E">
        <w:rPr>
          <w:rFonts w:ascii="Calibri" w:hAnsi="Calibri"/>
          <w:sz w:val="24"/>
          <w:szCs w:val="24"/>
        </w:rPr>
        <w:t>Internal Environment - Student Learning </w:t>
      </w:r>
    </w:p>
    <w:p w:rsidR="001A3A9D" w:rsidRPr="001A3A9D" w:rsidRDefault="00A7272E" w:rsidP="00631F7A">
      <w:pPr>
        <w:pStyle w:val="ListParagraph"/>
        <w:numPr>
          <w:ilvl w:val="1"/>
          <w:numId w:val="20"/>
        </w:numPr>
        <w:spacing w:after="0" w:line="240" w:lineRule="auto"/>
        <w:textAlignment w:val="baseline"/>
        <w:rPr>
          <w:rFonts w:cs="Tahoma"/>
          <w:sz w:val="24"/>
          <w:szCs w:val="24"/>
        </w:rPr>
      </w:pPr>
      <w:r w:rsidRPr="00A7272E">
        <w:rPr>
          <w:rFonts w:ascii="Calibri" w:hAnsi="Calibri"/>
          <w:sz w:val="24"/>
          <w:szCs w:val="24"/>
        </w:rPr>
        <w:t>Georgia Milestones </w:t>
      </w:r>
    </w:p>
    <w:p w:rsidR="00631F7A" w:rsidRPr="00631F7A" w:rsidRDefault="00A7272E" w:rsidP="00631F7A">
      <w:pPr>
        <w:pStyle w:val="ListParagraph"/>
        <w:numPr>
          <w:ilvl w:val="1"/>
          <w:numId w:val="20"/>
        </w:numPr>
        <w:spacing w:after="0" w:line="240" w:lineRule="auto"/>
        <w:textAlignment w:val="baseline"/>
        <w:rPr>
          <w:rFonts w:cs="Tahoma"/>
          <w:sz w:val="24"/>
          <w:szCs w:val="24"/>
        </w:rPr>
      </w:pPr>
      <w:r w:rsidRPr="00A7272E">
        <w:rPr>
          <w:rFonts w:ascii="Calibri" w:hAnsi="Calibri"/>
          <w:sz w:val="24"/>
          <w:szCs w:val="24"/>
        </w:rPr>
        <w:t>STAR</w:t>
      </w:r>
      <w:r w:rsidR="00CE194A">
        <w:rPr>
          <w:rFonts w:ascii="Calibri" w:hAnsi="Calibri"/>
          <w:sz w:val="24"/>
          <w:szCs w:val="24"/>
        </w:rPr>
        <w:t xml:space="preserve"> </w:t>
      </w:r>
    </w:p>
    <w:p w:rsidR="00631F7A" w:rsidRPr="00631F7A" w:rsidRDefault="00A7272E" w:rsidP="00631F7A">
      <w:pPr>
        <w:pStyle w:val="ListParagraph"/>
        <w:numPr>
          <w:ilvl w:val="1"/>
          <w:numId w:val="20"/>
        </w:numPr>
        <w:spacing w:after="0" w:line="240" w:lineRule="auto"/>
        <w:textAlignment w:val="baseline"/>
        <w:rPr>
          <w:rFonts w:cs="Tahoma"/>
          <w:sz w:val="24"/>
          <w:szCs w:val="24"/>
        </w:rPr>
      </w:pPr>
      <w:r w:rsidRPr="00631F7A">
        <w:rPr>
          <w:rFonts w:ascii="Calibri" w:hAnsi="Calibri"/>
          <w:sz w:val="24"/>
          <w:szCs w:val="24"/>
        </w:rPr>
        <w:t>DRA</w:t>
      </w:r>
    </w:p>
    <w:p w:rsidR="001A3A9D" w:rsidRPr="00631F7A" w:rsidRDefault="00631F7A" w:rsidP="00631F7A">
      <w:pPr>
        <w:spacing w:after="0" w:line="240" w:lineRule="auto"/>
        <w:textAlignment w:val="baseline"/>
        <w:rPr>
          <w:rFonts w:cs="Tahoma"/>
          <w:i/>
          <w:sz w:val="24"/>
          <w:szCs w:val="24"/>
        </w:rPr>
      </w:pPr>
      <w:r>
        <w:rPr>
          <w:rFonts w:cs="Tahoma"/>
          <w:i/>
          <w:sz w:val="24"/>
          <w:szCs w:val="24"/>
        </w:rPr>
        <w:t xml:space="preserve">       </w:t>
      </w:r>
      <w:r w:rsidR="00CE194A" w:rsidRPr="00631F7A">
        <w:rPr>
          <w:rFonts w:cs="Tahoma"/>
          <w:i/>
          <w:sz w:val="24"/>
          <w:szCs w:val="24"/>
        </w:rPr>
        <w:t>Finding</w:t>
      </w:r>
      <w:r w:rsidR="001A3A9D" w:rsidRPr="00631F7A">
        <w:rPr>
          <w:rFonts w:cs="Tahoma"/>
          <w:i/>
          <w:sz w:val="24"/>
          <w:szCs w:val="24"/>
        </w:rPr>
        <w:t>s</w:t>
      </w:r>
      <w:r w:rsidR="00CE194A" w:rsidRPr="00631F7A">
        <w:rPr>
          <w:rFonts w:cs="Tahoma"/>
          <w:i/>
          <w:sz w:val="24"/>
          <w:szCs w:val="24"/>
        </w:rPr>
        <w:t xml:space="preserve">: </w:t>
      </w:r>
    </w:p>
    <w:p w:rsidR="00CE194A" w:rsidRPr="001A3A9D" w:rsidRDefault="001A3A9D" w:rsidP="001A3A9D">
      <w:pPr>
        <w:pStyle w:val="ListParagraph"/>
        <w:numPr>
          <w:ilvl w:val="0"/>
          <w:numId w:val="25"/>
        </w:numPr>
        <w:spacing w:after="0" w:line="240" w:lineRule="auto"/>
        <w:textAlignment w:val="baseline"/>
        <w:rPr>
          <w:rFonts w:cs="Tahoma"/>
          <w:i/>
          <w:sz w:val="24"/>
          <w:szCs w:val="24"/>
        </w:rPr>
      </w:pPr>
      <w:r>
        <w:rPr>
          <w:rFonts w:cs="Tahoma"/>
          <w:i/>
          <w:sz w:val="24"/>
          <w:szCs w:val="24"/>
        </w:rPr>
        <w:t>C</w:t>
      </w:r>
      <w:r w:rsidR="00CE194A" w:rsidRPr="001A3A9D">
        <w:rPr>
          <w:rFonts w:cs="Tahoma"/>
          <w:i/>
          <w:sz w:val="24"/>
          <w:szCs w:val="24"/>
        </w:rPr>
        <w:t>ore instructional deficits in the area of reading/ foundational literacy instruction</w:t>
      </w:r>
    </w:p>
    <w:p w:rsidR="001A3A9D" w:rsidRDefault="001A3A9D" w:rsidP="001A3A9D">
      <w:pPr>
        <w:pStyle w:val="ListParagraph"/>
        <w:numPr>
          <w:ilvl w:val="0"/>
          <w:numId w:val="25"/>
        </w:numPr>
        <w:spacing w:after="0" w:line="240" w:lineRule="auto"/>
        <w:textAlignment w:val="baseline"/>
        <w:rPr>
          <w:rFonts w:cs="Tahoma"/>
          <w:i/>
          <w:sz w:val="24"/>
          <w:szCs w:val="24"/>
        </w:rPr>
      </w:pPr>
      <w:r w:rsidRPr="001A3A9D">
        <w:rPr>
          <w:rFonts w:cs="Tahoma"/>
          <w:i/>
          <w:sz w:val="24"/>
          <w:szCs w:val="24"/>
        </w:rPr>
        <w:t>Students performed below the district and state in social studies in Grades 4 and 5.</w:t>
      </w:r>
    </w:p>
    <w:p w:rsidR="002E378B" w:rsidRDefault="002E378B" w:rsidP="001A3A9D">
      <w:pPr>
        <w:pStyle w:val="ListParagraph"/>
        <w:numPr>
          <w:ilvl w:val="0"/>
          <w:numId w:val="25"/>
        </w:numPr>
        <w:spacing w:after="0" w:line="240" w:lineRule="auto"/>
        <w:textAlignment w:val="baseline"/>
        <w:rPr>
          <w:rFonts w:cs="Tahoma"/>
          <w:i/>
          <w:sz w:val="24"/>
          <w:szCs w:val="24"/>
        </w:rPr>
      </w:pPr>
      <w:r>
        <w:rPr>
          <w:rFonts w:cs="Tahoma"/>
          <w:i/>
          <w:sz w:val="24"/>
          <w:szCs w:val="24"/>
        </w:rPr>
        <w:t>Achievement gaps present across all subgroups.</w:t>
      </w:r>
    </w:p>
    <w:p w:rsidR="001A3A9D" w:rsidRPr="001A3A9D" w:rsidRDefault="001A3A9D" w:rsidP="001A3A9D">
      <w:pPr>
        <w:spacing w:after="0" w:line="240" w:lineRule="auto"/>
        <w:ind w:left="360"/>
        <w:textAlignment w:val="baseline"/>
        <w:rPr>
          <w:rFonts w:ascii="Tahoma" w:hAnsi="Tahoma" w:cs="Tahoma"/>
          <w:sz w:val="24"/>
          <w:szCs w:val="24"/>
        </w:rPr>
      </w:pPr>
    </w:p>
    <w:p w:rsidR="00A7272E" w:rsidRPr="00A7272E" w:rsidRDefault="00A7272E" w:rsidP="00A7272E">
      <w:pPr>
        <w:pStyle w:val="ListParagraph"/>
        <w:numPr>
          <w:ilvl w:val="0"/>
          <w:numId w:val="20"/>
        </w:numPr>
        <w:spacing w:after="0" w:line="240" w:lineRule="auto"/>
        <w:textAlignment w:val="baseline"/>
        <w:rPr>
          <w:rFonts w:ascii="Tahoma" w:hAnsi="Tahoma" w:cs="Tahoma"/>
          <w:sz w:val="24"/>
          <w:szCs w:val="24"/>
        </w:rPr>
      </w:pPr>
      <w:r w:rsidRPr="00A7272E">
        <w:rPr>
          <w:rFonts w:ascii="Calibri" w:hAnsi="Calibri"/>
          <w:sz w:val="24"/>
          <w:szCs w:val="24"/>
        </w:rPr>
        <w:t>External Environment – Community Resources, Trends and Perceptions </w:t>
      </w:r>
    </w:p>
    <w:p w:rsidR="00A7272E" w:rsidRPr="007A3936" w:rsidRDefault="00A7272E" w:rsidP="00A7272E">
      <w:pPr>
        <w:pStyle w:val="ListParagraph"/>
        <w:numPr>
          <w:ilvl w:val="1"/>
          <w:numId w:val="20"/>
        </w:numPr>
        <w:spacing w:after="0" w:line="240" w:lineRule="auto"/>
        <w:textAlignment w:val="baseline"/>
        <w:rPr>
          <w:rFonts w:ascii="Tahoma" w:hAnsi="Tahoma" w:cs="Tahoma"/>
          <w:sz w:val="24"/>
          <w:szCs w:val="24"/>
        </w:rPr>
      </w:pPr>
      <w:r w:rsidRPr="00A7272E">
        <w:rPr>
          <w:rFonts w:ascii="Calibri" w:hAnsi="Calibri"/>
          <w:sz w:val="24"/>
          <w:szCs w:val="24"/>
        </w:rPr>
        <w:t>American Fact Finder Data </w:t>
      </w:r>
    </w:p>
    <w:p w:rsidR="007A3936" w:rsidRPr="007A3936" w:rsidRDefault="007A3936" w:rsidP="00A7272E">
      <w:pPr>
        <w:pStyle w:val="ListParagraph"/>
        <w:numPr>
          <w:ilvl w:val="1"/>
          <w:numId w:val="20"/>
        </w:numPr>
        <w:spacing w:after="0" w:line="240" w:lineRule="auto"/>
        <w:textAlignment w:val="baseline"/>
        <w:rPr>
          <w:rFonts w:ascii="Tahoma" w:hAnsi="Tahoma" w:cs="Tahoma"/>
          <w:sz w:val="24"/>
          <w:szCs w:val="24"/>
        </w:rPr>
      </w:pPr>
      <w:r>
        <w:rPr>
          <w:rFonts w:ascii="Calibri" w:hAnsi="Calibri"/>
          <w:sz w:val="24"/>
          <w:szCs w:val="24"/>
        </w:rPr>
        <w:t>Community Focus Group (Rotary)</w:t>
      </w:r>
    </w:p>
    <w:p w:rsidR="00C970B3" w:rsidRDefault="00631F7A" w:rsidP="007A3936">
      <w:pPr>
        <w:spacing w:after="0" w:line="240" w:lineRule="auto"/>
        <w:rPr>
          <w:i/>
          <w:color w:val="000000"/>
          <w:sz w:val="24"/>
          <w:szCs w:val="24"/>
        </w:rPr>
      </w:pPr>
      <w:r>
        <w:rPr>
          <w:rFonts w:ascii="Tahoma" w:hAnsi="Tahoma" w:cs="Tahoma"/>
          <w:sz w:val="24"/>
          <w:szCs w:val="24"/>
        </w:rPr>
        <w:t xml:space="preserve">    </w:t>
      </w:r>
      <w:r w:rsidR="007A3936">
        <w:rPr>
          <w:i/>
          <w:color w:val="000000"/>
          <w:sz w:val="24"/>
          <w:szCs w:val="24"/>
        </w:rPr>
        <w:t>Findings:</w:t>
      </w:r>
    </w:p>
    <w:p w:rsidR="007A3936" w:rsidRDefault="007A3936" w:rsidP="007A3936">
      <w:pPr>
        <w:pStyle w:val="ListParagraph"/>
        <w:numPr>
          <w:ilvl w:val="0"/>
          <w:numId w:val="20"/>
        </w:numPr>
        <w:spacing w:after="0" w:line="240" w:lineRule="auto"/>
        <w:rPr>
          <w:i/>
          <w:color w:val="000000"/>
          <w:sz w:val="24"/>
          <w:szCs w:val="24"/>
        </w:rPr>
      </w:pPr>
      <w:r>
        <w:rPr>
          <w:i/>
          <w:color w:val="000000"/>
          <w:sz w:val="24"/>
          <w:szCs w:val="24"/>
        </w:rPr>
        <w:t>Positive feedback from community</w:t>
      </w:r>
    </w:p>
    <w:p w:rsidR="007A3936" w:rsidRDefault="007A3936" w:rsidP="007A3936">
      <w:pPr>
        <w:pStyle w:val="ListParagraph"/>
        <w:numPr>
          <w:ilvl w:val="0"/>
          <w:numId w:val="20"/>
        </w:numPr>
        <w:spacing w:after="0" w:line="240" w:lineRule="auto"/>
        <w:rPr>
          <w:i/>
          <w:color w:val="000000"/>
          <w:sz w:val="24"/>
          <w:szCs w:val="24"/>
        </w:rPr>
      </w:pPr>
      <w:r>
        <w:rPr>
          <w:i/>
          <w:color w:val="000000"/>
          <w:sz w:val="24"/>
          <w:szCs w:val="24"/>
        </w:rPr>
        <w:t>There are some untapped funding and resources.</w:t>
      </w:r>
    </w:p>
    <w:p w:rsidR="007A3936" w:rsidRDefault="007A3936" w:rsidP="007A3936">
      <w:pPr>
        <w:pStyle w:val="ListParagraph"/>
        <w:numPr>
          <w:ilvl w:val="0"/>
          <w:numId w:val="20"/>
        </w:numPr>
        <w:spacing w:after="0" w:line="240" w:lineRule="auto"/>
        <w:rPr>
          <w:i/>
          <w:color w:val="000000"/>
          <w:sz w:val="24"/>
          <w:szCs w:val="24"/>
        </w:rPr>
      </w:pPr>
      <w:r>
        <w:rPr>
          <w:i/>
          <w:color w:val="000000"/>
          <w:sz w:val="24"/>
          <w:szCs w:val="24"/>
        </w:rPr>
        <w:t>Collaborative and problem-solving skills as a need for future success.</w:t>
      </w:r>
    </w:p>
    <w:p w:rsidR="007A3936" w:rsidRPr="007A3936" w:rsidRDefault="007A3936" w:rsidP="007A3936">
      <w:pPr>
        <w:spacing w:after="0" w:line="240" w:lineRule="auto"/>
        <w:ind w:left="360"/>
        <w:rPr>
          <w:i/>
          <w:color w:val="000000"/>
          <w:sz w:val="24"/>
          <w:szCs w:val="24"/>
        </w:rPr>
      </w:pPr>
    </w:p>
    <w:p w:rsidR="00267D19" w:rsidRPr="00267D19" w:rsidRDefault="00267D19" w:rsidP="00267D19">
      <w:pPr>
        <w:spacing w:after="0" w:line="240" w:lineRule="auto"/>
        <w:rPr>
          <w:b/>
          <w:sz w:val="24"/>
          <w:szCs w:val="24"/>
        </w:rPr>
      </w:pPr>
      <w:r>
        <w:rPr>
          <w:b/>
          <w:sz w:val="24"/>
          <w:szCs w:val="24"/>
        </w:rPr>
        <w:lastRenderedPageBreak/>
        <w:t xml:space="preserve">Discussion Item:  </w:t>
      </w:r>
      <w:r w:rsidRPr="00267D19">
        <w:rPr>
          <w:b/>
          <w:color w:val="000000"/>
          <w:sz w:val="24"/>
          <w:szCs w:val="24"/>
        </w:rPr>
        <w:t>Review input gathered from Goal Setting exercise with stakeholders (Instructional Council, PTA, Foundation)</w:t>
      </w:r>
    </w:p>
    <w:p w:rsidR="00267D19" w:rsidRPr="00AA4F5F" w:rsidRDefault="00631F7A" w:rsidP="00A7117F">
      <w:pPr>
        <w:spacing w:after="0" w:line="240" w:lineRule="auto"/>
        <w:rPr>
          <w:sz w:val="24"/>
          <w:szCs w:val="24"/>
        </w:rPr>
      </w:pPr>
      <w:r>
        <w:rPr>
          <w:sz w:val="24"/>
          <w:szCs w:val="24"/>
        </w:rPr>
        <w:t>Pushed to April meeting due to timing.</w:t>
      </w:r>
    </w:p>
    <w:p w:rsidR="00AA4F5F" w:rsidRDefault="00AA4F5F" w:rsidP="00A7117F">
      <w:pPr>
        <w:spacing w:after="0" w:line="240" w:lineRule="auto"/>
        <w:rPr>
          <w:b/>
          <w:sz w:val="24"/>
          <w:szCs w:val="24"/>
        </w:rPr>
      </w:pPr>
    </w:p>
    <w:p w:rsidR="00A7117F" w:rsidRDefault="006123E7" w:rsidP="00A7117F">
      <w:pPr>
        <w:spacing w:after="0" w:line="240" w:lineRule="auto"/>
        <w:rPr>
          <w:b/>
          <w:sz w:val="24"/>
          <w:szCs w:val="24"/>
        </w:rPr>
      </w:pPr>
      <w:r>
        <w:rPr>
          <w:b/>
          <w:sz w:val="24"/>
          <w:szCs w:val="24"/>
        </w:rPr>
        <w:t xml:space="preserve">Discussion Item:  </w:t>
      </w:r>
      <w:r w:rsidR="00A7117F" w:rsidRPr="00766910">
        <w:rPr>
          <w:b/>
          <w:sz w:val="24"/>
          <w:szCs w:val="24"/>
        </w:rPr>
        <w:t xml:space="preserve">Set agenda for </w:t>
      </w:r>
      <w:r w:rsidR="00A94C5B">
        <w:rPr>
          <w:b/>
          <w:sz w:val="24"/>
          <w:szCs w:val="24"/>
        </w:rPr>
        <w:t>April</w:t>
      </w:r>
      <w:r w:rsidR="00A7117F">
        <w:rPr>
          <w:b/>
          <w:sz w:val="24"/>
          <w:szCs w:val="24"/>
        </w:rPr>
        <w:t xml:space="preserve"> </w:t>
      </w:r>
      <w:r w:rsidR="00A7117F" w:rsidRPr="00766910">
        <w:rPr>
          <w:b/>
          <w:sz w:val="24"/>
          <w:szCs w:val="24"/>
        </w:rPr>
        <w:t>Meeting</w:t>
      </w:r>
    </w:p>
    <w:p w:rsidR="00AA4F5F" w:rsidRPr="00AA4F5F" w:rsidRDefault="00AA4F5F" w:rsidP="00AA4F5F">
      <w:pPr>
        <w:spacing w:after="0" w:line="240" w:lineRule="auto"/>
        <w:rPr>
          <w:sz w:val="24"/>
          <w:szCs w:val="24"/>
        </w:rPr>
      </w:pPr>
      <w:r w:rsidRPr="00AA4F5F">
        <w:rPr>
          <w:color w:val="000000"/>
          <w:sz w:val="24"/>
          <w:szCs w:val="24"/>
        </w:rPr>
        <w:t>Review input gathered from Goal Setting exercise with stakeholders (Instructional Council, PTA, Foundation)</w:t>
      </w:r>
    </w:p>
    <w:p w:rsidR="00A94C5B" w:rsidRDefault="00C4357E" w:rsidP="00C51352">
      <w:pPr>
        <w:spacing w:after="0" w:line="240" w:lineRule="auto"/>
        <w:rPr>
          <w:sz w:val="24"/>
          <w:szCs w:val="24"/>
        </w:rPr>
      </w:pPr>
      <w:r>
        <w:rPr>
          <w:sz w:val="24"/>
          <w:szCs w:val="24"/>
        </w:rPr>
        <w:t>Review Community focus group feedback</w:t>
      </w:r>
    </w:p>
    <w:p w:rsidR="00C4357E" w:rsidRDefault="00C4357E" w:rsidP="00C51352">
      <w:pPr>
        <w:spacing w:after="0" w:line="240" w:lineRule="auto"/>
        <w:rPr>
          <w:sz w:val="24"/>
          <w:szCs w:val="24"/>
        </w:rPr>
      </w:pPr>
      <w:r>
        <w:rPr>
          <w:sz w:val="24"/>
          <w:szCs w:val="24"/>
        </w:rPr>
        <w:t>Review short term/ long term outcomes for Strategic Planning meeting 3</w:t>
      </w:r>
      <w:r w:rsidR="00631F7A">
        <w:rPr>
          <w:sz w:val="24"/>
          <w:szCs w:val="24"/>
        </w:rPr>
        <w:t xml:space="preserve"> (Thurs 3/31)</w:t>
      </w:r>
    </w:p>
    <w:p w:rsidR="00C4357E" w:rsidRDefault="00C4357E" w:rsidP="00C51352">
      <w:pPr>
        <w:spacing w:after="0" w:line="240" w:lineRule="auto"/>
        <w:rPr>
          <w:sz w:val="24"/>
          <w:szCs w:val="24"/>
        </w:rPr>
      </w:pPr>
      <w:r>
        <w:rPr>
          <w:sz w:val="24"/>
          <w:szCs w:val="24"/>
        </w:rPr>
        <w:t>Maureen will have and can review CCRPI data</w:t>
      </w:r>
    </w:p>
    <w:p w:rsidR="00C4357E" w:rsidRDefault="00C4357E" w:rsidP="00C51352">
      <w:pPr>
        <w:spacing w:after="0" w:line="240" w:lineRule="auto"/>
        <w:rPr>
          <w:sz w:val="24"/>
          <w:szCs w:val="24"/>
        </w:rPr>
      </w:pPr>
    </w:p>
    <w:p w:rsidR="00C51352" w:rsidRPr="00766910" w:rsidRDefault="006123E7" w:rsidP="00C51352">
      <w:pPr>
        <w:spacing w:after="0" w:line="240" w:lineRule="auto"/>
        <w:rPr>
          <w:b/>
          <w:sz w:val="24"/>
          <w:szCs w:val="24"/>
        </w:rPr>
      </w:pPr>
      <w:r>
        <w:rPr>
          <w:b/>
          <w:sz w:val="24"/>
          <w:szCs w:val="24"/>
        </w:rPr>
        <w:t xml:space="preserve">Discussion Item:  </w:t>
      </w:r>
      <w:r w:rsidR="00C51352" w:rsidRPr="00766910">
        <w:rPr>
          <w:b/>
          <w:sz w:val="24"/>
          <w:szCs w:val="24"/>
        </w:rPr>
        <w:t>Discuss Action Items for Next Meeting</w:t>
      </w:r>
    </w:p>
    <w:p w:rsidR="00B546AA" w:rsidRPr="00B546AA" w:rsidRDefault="00B546AA" w:rsidP="00FE4095">
      <w:pPr>
        <w:spacing w:after="0"/>
        <w:rPr>
          <w:sz w:val="24"/>
          <w:szCs w:val="24"/>
        </w:rPr>
      </w:pPr>
    </w:p>
    <w:p w:rsidR="00FE4095" w:rsidRDefault="00FE4095" w:rsidP="00FE4095">
      <w:pPr>
        <w:spacing w:after="0"/>
        <w:rPr>
          <w:b/>
          <w:sz w:val="24"/>
          <w:szCs w:val="24"/>
        </w:rPr>
      </w:pPr>
      <w:r w:rsidRPr="00845A10">
        <w:rPr>
          <w:b/>
          <w:sz w:val="24"/>
          <w:szCs w:val="24"/>
        </w:rPr>
        <w:t>Information Items:</w:t>
      </w:r>
    </w:p>
    <w:p w:rsidR="00572851" w:rsidRDefault="00572851" w:rsidP="00572851">
      <w:pPr>
        <w:spacing w:after="0" w:line="240" w:lineRule="auto"/>
        <w:rPr>
          <w:b/>
          <w:sz w:val="24"/>
          <w:szCs w:val="24"/>
        </w:rPr>
      </w:pPr>
      <w:r w:rsidRPr="00F6043D">
        <w:rPr>
          <w:b/>
          <w:sz w:val="24"/>
          <w:szCs w:val="24"/>
        </w:rPr>
        <w:t>Members must attend 75% of the meetings and may not miss 3 consecutive meetings</w:t>
      </w:r>
    </w:p>
    <w:p w:rsidR="00B23A06" w:rsidRPr="00F6043D" w:rsidRDefault="00B23A06" w:rsidP="00572851">
      <w:pPr>
        <w:spacing w:after="0" w:line="240" w:lineRule="auto"/>
        <w:rPr>
          <w:b/>
          <w:sz w:val="24"/>
          <w:szCs w:val="24"/>
        </w:rPr>
      </w:pPr>
    </w:p>
    <w:p w:rsidR="0076254C" w:rsidRPr="00020363" w:rsidRDefault="0076254C" w:rsidP="0076254C">
      <w:pPr>
        <w:spacing w:after="0" w:line="240" w:lineRule="auto"/>
        <w:rPr>
          <w:b/>
          <w:sz w:val="24"/>
          <w:szCs w:val="24"/>
        </w:rPr>
      </w:pPr>
      <w:r w:rsidRPr="00020363">
        <w:rPr>
          <w:b/>
          <w:sz w:val="24"/>
          <w:szCs w:val="24"/>
        </w:rPr>
        <w:t xml:space="preserve">Future Meeting Dates: </w:t>
      </w:r>
    </w:p>
    <w:p w:rsidR="005F2079" w:rsidRDefault="005F2079" w:rsidP="005F2079">
      <w:pPr>
        <w:spacing w:after="0"/>
        <w:rPr>
          <w:sz w:val="24"/>
          <w:szCs w:val="24"/>
        </w:rPr>
      </w:pPr>
      <w:r>
        <w:rPr>
          <w:sz w:val="24"/>
          <w:szCs w:val="24"/>
        </w:rPr>
        <w:t>April 25</w:t>
      </w:r>
      <w:r w:rsidRPr="00984A05">
        <w:rPr>
          <w:sz w:val="24"/>
          <w:szCs w:val="24"/>
          <w:vertAlign w:val="superscript"/>
        </w:rPr>
        <w:t>th</w:t>
      </w:r>
      <w:r>
        <w:rPr>
          <w:sz w:val="24"/>
          <w:szCs w:val="24"/>
        </w:rPr>
        <w:t xml:space="preserve"> at 4:00pm</w:t>
      </w:r>
    </w:p>
    <w:p w:rsidR="005F2079" w:rsidRPr="00984A05" w:rsidRDefault="005F2079" w:rsidP="005F2079">
      <w:pPr>
        <w:spacing w:after="0"/>
        <w:rPr>
          <w:sz w:val="24"/>
          <w:szCs w:val="24"/>
        </w:rPr>
      </w:pPr>
      <w:r>
        <w:rPr>
          <w:sz w:val="24"/>
          <w:szCs w:val="24"/>
        </w:rPr>
        <w:t>May 12</w:t>
      </w:r>
      <w:r w:rsidRPr="00984A05">
        <w:rPr>
          <w:sz w:val="24"/>
          <w:szCs w:val="24"/>
          <w:vertAlign w:val="superscript"/>
        </w:rPr>
        <w:t>th</w:t>
      </w:r>
      <w:r>
        <w:rPr>
          <w:sz w:val="24"/>
          <w:szCs w:val="24"/>
        </w:rPr>
        <w:t xml:space="preserve"> at 4:00pm</w:t>
      </w:r>
    </w:p>
    <w:p w:rsidR="003276ED" w:rsidRDefault="003276ED" w:rsidP="00572851">
      <w:pPr>
        <w:spacing w:after="0"/>
        <w:rPr>
          <w:sz w:val="24"/>
          <w:szCs w:val="24"/>
        </w:rPr>
      </w:pPr>
    </w:p>
    <w:p w:rsidR="0013063D" w:rsidRDefault="0013063D" w:rsidP="0013063D">
      <w:pPr>
        <w:spacing w:after="0"/>
        <w:rPr>
          <w:b/>
          <w:sz w:val="24"/>
          <w:szCs w:val="24"/>
        </w:rPr>
      </w:pPr>
      <w:r>
        <w:rPr>
          <w:b/>
          <w:sz w:val="24"/>
          <w:szCs w:val="24"/>
        </w:rPr>
        <w:t>Adjourn Meeting</w:t>
      </w:r>
    </w:p>
    <w:p w:rsidR="0013063D" w:rsidRPr="00700094" w:rsidRDefault="0013063D" w:rsidP="0013063D">
      <w:pPr>
        <w:spacing w:after="0"/>
        <w:rPr>
          <w:sz w:val="24"/>
          <w:szCs w:val="24"/>
        </w:rPr>
      </w:pPr>
      <w:r w:rsidRPr="00700094">
        <w:rPr>
          <w:sz w:val="24"/>
          <w:szCs w:val="24"/>
        </w:rPr>
        <w:t xml:space="preserve">Meeting was adjourned by </w:t>
      </w:r>
      <w:r w:rsidR="00D136F4">
        <w:rPr>
          <w:sz w:val="24"/>
          <w:szCs w:val="24"/>
        </w:rPr>
        <w:t>Cari Begin</w:t>
      </w:r>
      <w:r w:rsidR="00700094" w:rsidRPr="00700094">
        <w:rPr>
          <w:sz w:val="24"/>
          <w:szCs w:val="24"/>
        </w:rPr>
        <w:t xml:space="preserve"> at</w:t>
      </w:r>
      <w:r w:rsidR="0072553F">
        <w:rPr>
          <w:sz w:val="24"/>
          <w:szCs w:val="24"/>
        </w:rPr>
        <w:t xml:space="preserve"> </w:t>
      </w:r>
      <w:r w:rsidR="00AA4F5F">
        <w:rPr>
          <w:sz w:val="24"/>
          <w:szCs w:val="24"/>
        </w:rPr>
        <w:t>6:07</w:t>
      </w:r>
      <w:r w:rsidR="00127880" w:rsidRPr="0072553F">
        <w:rPr>
          <w:sz w:val="24"/>
          <w:szCs w:val="24"/>
        </w:rPr>
        <w:t>pm</w:t>
      </w:r>
      <w:r w:rsidR="00C51352" w:rsidRPr="0072553F">
        <w:rPr>
          <w:sz w:val="24"/>
          <w:szCs w:val="24"/>
        </w:rPr>
        <w:t>.</w:t>
      </w:r>
    </w:p>
    <w:p w:rsidR="00FE4095" w:rsidRPr="008B2F23" w:rsidRDefault="00FE4095" w:rsidP="00741183">
      <w:pPr>
        <w:spacing w:after="0"/>
        <w:rPr>
          <w:sz w:val="24"/>
          <w:szCs w:val="24"/>
        </w:rPr>
      </w:pPr>
      <w:bookmarkStart w:id="0" w:name="_GoBack"/>
      <w:bookmarkEnd w:id="0"/>
    </w:p>
    <w:sectPr w:rsidR="00FE4095" w:rsidRPr="008B2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89" w:rsidRDefault="004E0D89" w:rsidP="00741183">
      <w:pPr>
        <w:spacing w:after="0" w:line="240" w:lineRule="auto"/>
      </w:pPr>
      <w:r>
        <w:separator/>
      </w:r>
    </w:p>
  </w:endnote>
  <w:endnote w:type="continuationSeparator" w:id="0">
    <w:p w:rsidR="004E0D89" w:rsidRDefault="004E0D89" w:rsidP="007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89" w:rsidRDefault="004E0D89" w:rsidP="00741183">
      <w:pPr>
        <w:spacing w:after="0" w:line="240" w:lineRule="auto"/>
      </w:pPr>
      <w:r>
        <w:separator/>
      </w:r>
    </w:p>
  </w:footnote>
  <w:footnote w:type="continuationSeparator" w:id="0">
    <w:p w:rsidR="004E0D89" w:rsidRDefault="004E0D89" w:rsidP="0074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310"/>
    <w:multiLevelType w:val="hybridMultilevel"/>
    <w:tmpl w:val="72CA1722"/>
    <w:lvl w:ilvl="0" w:tplc="C6AA0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35551"/>
    <w:multiLevelType w:val="hybridMultilevel"/>
    <w:tmpl w:val="806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0AEE"/>
    <w:multiLevelType w:val="hybridMultilevel"/>
    <w:tmpl w:val="E1180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6B0F"/>
    <w:multiLevelType w:val="hybridMultilevel"/>
    <w:tmpl w:val="CE2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4997"/>
    <w:multiLevelType w:val="hybridMultilevel"/>
    <w:tmpl w:val="C5A2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177AB"/>
    <w:multiLevelType w:val="hybridMultilevel"/>
    <w:tmpl w:val="718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94E4C"/>
    <w:multiLevelType w:val="hybridMultilevel"/>
    <w:tmpl w:val="1CEA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E0A64"/>
    <w:multiLevelType w:val="hybridMultilevel"/>
    <w:tmpl w:val="852C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03F6"/>
    <w:multiLevelType w:val="multilevel"/>
    <w:tmpl w:val="406E3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F8626A"/>
    <w:multiLevelType w:val="hybridMultilevel"/>
    <w:tmpl w:val="01F8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86EE8"/>
    <w:multiLevelType w:val="hybridMultilevel"/>
    <w:tmpl w:val="38EA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E4024"/>
    <w:multiLevelType w:val="multilevel"/>
    <w:tmpl w:val="E182B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961BD0"/>
    <w:multiLevelType w:val="hybridMultilevel"/>
    <w:tmpl w:val="7048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C4F96"/>
    <w:multiLevelType w:val="hybridMultilevel"/>
    <w:tmpl w:val="759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7005A"/>
    <w:multiLevelType w:val="hybridMultilevel"/>
    <w:tmpl w:val="18DABCE4"/>
    <w:lvl w:ilvl="0" w:tplc="6E3A10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D06A77"/>
    <w:multiLevelType w:val="multilevel"/>
    <w:tmpl w:val="5C547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EC5D8E"/>
    <w:multiLevelType w:val="hybridMultilevel"/>
    <w:tmpl w:val="B1F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42BCE"/>
    <w:multiLevelType w:val="hybridMultilevel"/>
    <w:tmpl w:val="8238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1081C"/>
    <w:multiLevelType w:val="hybridMultilevel"/>
    <w:tmpl w:val="B95A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3581A"/>
    <w:multiLevelType w:val="multilevel"/>
    <w:tmpl w:val="5FA6C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4600A28"/>
    <w:multiLevelType w:val="multilevel"/>
    <w:tmpl w:val="834C8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8484A"/>
    <w:multiLevelType w:val="hybridMultilevel"/>
    <w:tmpl w:val="27D0C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187832"/>
    <w:multiLevelType w:val="hybridMultilevel"/>
    <w:tmpl w:val="90161B80"/>
    <w:lvl w:ilvl="0" w:tplc="DCF4F5B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DE16D5"/>
    <w:multiLevelType w:val="hybridMultilevel"/>
    <w:tmpl w:val="5244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F6A6D"/>
    <w:multiLevelType w:val="hybridMultilevel"/>
    <w:tmpl w:val="4038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4"/>
  </w:num>
  <w:num w:numId="4">
    <w:abstractNumId w:val="3"/>
  </w:num>
  <w:num w:numId="5">
    <w:abstractNumId w:val="16"/>
  </w:num>
  <w:num w:numId="6">
    <w:abstractNumId w:val="24"/>
  </w:num>
  <w:num w:numId="7">
    <w:abstractNumId w:val="14"/>
  </w:num>
  <w:num w:numId="8">
    <w:abstractNumId w:val="5"/>
  </w:num>
  <w:num w:numId="9">
    <w:abstractNumId w:val="6"/>
  </w:num>
  <w:num w:numId="10">
    <w:abstractNumId w:val="10"/>
  </w:num>
  <w:num w:numId="11">
    <w:abstractNumId w:val="2"/>
  </w:num>
  <w:num w:numId="12">
    <w:abstractNumId w:val="8"/>
  </w:num>
  <w:num w:numId="13">
    <w:abstractNumId w:val="19"/>
  </w:num>
  <w:num w:numId="14">
    <w:abstractNumId w:val="20"/>
  </w:num>
  <w:num w:numId="15">
    <w:abstractNumId w:val="11"/>
  </w:num>
  <w:num w:numId="16">
    <w:abstractNumId w:val="15"/>
  </w:num>
  <w:num w:numId="17">
    <w:abstractNumId w:val="13"/>
  </w:num>
  <w:num w:numId="18">
    <w:abstractNumId w:val="7"/>
  </w:num>
  <w:num w:numId="19">
    <w:abstractNumId w:val="18"/>
  </w:num>
  <w:num w:numId="20">
    <w:abstractNumId w:val="9"/>
  </w:num>
  <w:num w:numId="21">
    <w:abstractNumId w:val="1"/>
  </w:num>
  <w:num w:numId="22">
    <w:abstractNumId w:val="23"/>
  </w:num>
  <w:num w:numId="23">
    <w:abstractNumId w:val="12"/>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3"/>
    <w:rsid w:val="000137D5"/>
    <w:rsid w:val="00015FF0"/>
    <w:rsid w:val="00020363"/>
    <w:rsid w:val="00021B3E"/>
    <w:rsid w:val="00025337"/>
    <w:rsid w:val="000279F8"/>
    <w:rsid w:val="000412C2"/>
    <w:rsid w:val="00064AE0"/>
    <w:rsid w:val="00065A5B"/>
    <w:rsid w:val="0008476E"/>
    <w:rsid w:val="000B7A26"/>
    <w:rsid w:val="000C0ECE"/>
    <w:rsid w:val="000E09FF"/>
    <w:rsid w:val="000E4FBC"/>
    <w:rsid w:val="000F13A3"/>
    <w:rsid w:val="000F1977"/>
    <w:rsid w:val="000F7196"/>
    <w:rsid w:val="001000CD"/>
    <w:rsid w:val="001057AD"/>
    <w:rsid w:val="00105C55"/>
    <w:rsid w:val="001242E8"/>
    <w:rsid w:val="001245E3"/>
    <w:rsid w:val="00127880"/>
    <w:rsid w:val="0013038B"/>
    <w:rsid w:val="0013063D"/>
    <w:rsid w:val="00132704"/>
    <w:rsid w:val="00137002"/>
    <w:rsid w:val="00140105"/>
    <w:rsid w:val="00142CBC"/>
    <w:rsid w:val="00151686"/>
    <w:rsid w:val="00157E70"/>
    <w:rsid w:val="001606DB"/>
    <w:rsid w:val="00165427"/>
    <w:rsid w:val="001727A2"/>
    <w:rsid w:val="001731A4"/>
    <w:rsid w:val="00176A08"/>
    <w:rsid w:val="001855E5"/>
    <w:rsid w:val="00197DEB"/>
    <w:rsid w:val="001A3A9D"/>
    <w:rsid w:val="001C0774"/>
    <w:rsid w:val="001C7E28"/>
    <w:rsid w:val="001D2048"/>
    <w:rsid w:val="001D4911"/>
    <w:rsid w:val="001E412D"/>
    <w:rsid w:val="001E43C0"/>
    <w:rsid w:val="0021469B"/>
    <w:rsid w:val="0022105E"/>
    <w:rsid w:val="002273AA"/>
    <w:rsid w:val="00244542"/>
    <w:rsid w:val="002508C9"/>
    <w:rsid w:val="0025636A"/>
    <w:rsid w:val="00261AFA"/>
    <w:rsid w:val="0026742F"/>
    <w:rsid w:val="00267D19"/>
    <w:rsid w:val="002930F9"/>
    <w:rsid w:val="002A2B64"/>
    <w:rsid w:val="002A7F0D"/>
    <w:rsid w:val="002B2072"/>
    <w:rsid w:val="002B617B"/>
    <w:rsid w:val="002C7B81"/>
    <w:rsid w:val="002D5477"/>
    <w:rsid w:val="002D6170"/>
    <w:rsid w:val="002E0106"/>
    <w:rsid w:val="002E378B"/>
    <w:rsid w:val="002E6CF1"/>
    <w:rsid w:val="002E7B8D"/>
    <w:rsid w:val="002F1A80"/>
    <w:rsid w:val="002F52D4"/>
    <w:rsid w:val="002F6286"/>
    <w:rsid w:val="00323C2A"/>
    <w:rsid w:val="00324DAA"/>
    <w:rsid w:val="003276ED"/>
    <w:rsid w:val="00327CC2"/>
    <w:rsid w:val="00346913"/>
    <w:rsid w:val="00351844"/>
    <w:rsid w:val="003531B6"/>
    <w:rsid w:val="0036164A"/>
    <w:rsid w:val="00374051"/>
    <w:rsid w:val="0037557D"/>
    <w:rsid w:val="00381F0E"/>
    <w:rsid w:val="00385686"/>
    <w:rsid w:val="003856A4"/>
    <w:rsid w:val="00390930"/>
    <w:rsid w:val="003962DA"/>
    <w:rsid w:val="003969BB"/>
    <w:rsid w:val="00396E15"/>
    <w:rsid w:val="003A355F"/>
    <w:rsid w:val="003C389C"/>
    <w:rsid w:val="003C7730"/>
    <w:rsid w:val="003E78E3"/>
    <w:rsid w:val="004048F8"/>
    <w:rsid w:val="00404A72"/>
    <w:rsid w:val="00407B75"/>
    <w:rsid w:val="00415731"/>
    <w:rsid w:val="0041711D"/>
    <w:rsid w:val="0042271F"/>
    <w:rsid w:val="00434B7F"/>
    <w:rsid w:val="00440237"/>
    <w:rsid w:val="00441DF2"/>
    <w:rsid w:val="0044743C"/>
    <w:rsid w:val="004579DE"/>
    <w:rsid w:val="004642F5"/>
    <w:rsid w:val="0046648A"/>
    <w:rsid w:val="00471D3C"/>
    <w:rsid w:val="00484BA5"/>
    <w:rsid w:val="0048502E"/>
    <w:rsid w:val="004A4380"/>
    <w:rsid w:val="004A6255"/>
    <w:rsid w:val="004B2DDF"/>
    <w:rsid w:val="004B4AB9"/>
    <w:rsid w:val="004B5C4E"/>
    <w:rsid w:val="004C1501"/>
    <w:rsid w:val="004C55C0"/>
    <w:rsid w:val="004C5F47"/>
    <w:rsid w:val="004D3927"/>
    <w:rsid w:val="004D3D69"/>
    <w:rsid w:val="004D7D78"/>
    <w:rsid w:val="004E0D89"/>
    <w:rsid w:val="004E2D4F"/>
    <w:rsid w:val="004F4596"/>
    <w:rsid w:val="004F5185"/>
    <w:rsid w:val="005039C0"/>
    <w:rsid w:val="00507256"/>
    <w:rsid w:val="0051678F"/>
    <w:rsid w:val="0052292B"/>
    <w:rsid w:val="00532477"/>
    <w:rsid w:val="0053680D"/>
    <w:rsid w:val="00541EC8"/>
    <w:rsid w:val="005500F5"/>
    <w:rsid w:val="00554B7D"/>
    <w:rsid w:val="005628ED"/>
    <w:rsid w:val="00566A77"/>
    <w:rsid w:val="00571C88"/>
    <w:rsid w:val="00572851"/>
    <w:rsid w:val="00590CBB"/>
    <w:rsid w:val="005921D4"/>
    <w:rsid w:val="00595041"/>
    <w:rsid w:val="005A3154"/>
    <w:rsid w:val="005A778A"/>
    <w:rsid w:val="005A7B6A"/>
    <w:rsid w:val="005B6C7F"/>
    <w:rsid w:val="005C697E"/>
    <w:rsid w:val="005E05DB"/>
    <w:rsid w:val="005F0E9E"/>
    <w:rsid w:val="005F19F7"/>
    <w:rsid w:val="005F2079"/>
    <w:rsid w:val="005F2CAD"/>
    <w:rsid w:val="0060140C"/>
    <w:rsid w:val="00606FEE"/>
    <w:rsid w:val="006123E7"/>
    <w:rsid w:val="006208A0"/>
    <w:rsid w:val="00625F16"/>
    <w:rsid w:val="00631F7A"/>
    <w:rsid w:val="00635A7F"/>
    <w:rsid w:val="00642883"/>
    <w:rsid w:val="00643815"/>
    <w:rsid w:val="00650360"/>
    <w:rsid w:val="00676D94"/>
    <w:rsid w:val="00677098"/>
    <w:rsid w:val="006A3352"/>
    <w:rsid w:val="006A5E45"/>
    <w:rsid w:val="006A5E81"/>
    <w:rsid w:val="006D120F"/>
    <w:rsid w:val="006D5285"/>
    <w:rsid w:val="006D60FC"/>
    <w:rsid w:val="006D6D2A"/>
    <w:rsid w:val="006D6D7E"/>
    <w:rsid w:val="006D6E9C"/>
    <w:rsid w:val="006F248C"/>
    <w:rsid w:val="00700094"/>
    <w:rsid w:val="00700E51"/>
    <w:rsid w:val="00705976"/>
    <w:rsid w:val="00712111"/>
    <w:rsid w:val="00712500"/>
    <w:rsid w:val="007210E9"/>
    <w:rsid w:val="0072553F"/>
    <w:rsid w:val="0072794C"/>
    <w:rsid w:val="0073217B"/>
    <w:rsid w:val="00741183"/>
    <w:rsid w:val="00743FCC"/>
    <w:rsid w:val="00756E54"/>
    <w:rsid w:val="0076254C"/>
    <w:rsid w:val="00766785"/>
    <w:rsid w:val="00771CDA"/>
    <w:rsid w:val="00772D88"/>
    <w:rsid w:val="007806ED"/>
    <w:rsid w:val="00783CA3"/>
    <w:rsid w:val="00793FDF"/>
    <w:rsid w:val="007A0550"/>
    <w:rsid w:val="007A1177"/>
    <w:rsid w:val="007A3936"/>
    <w:rsid w:val="007C1B07"/>
    <w:rsid w:val="007C531D"/>
    <w:rsid w:val="007E3052"/>
    <w:rsid w:val="007F051B"/>
    <w:rsid w:val="007F2CE7"/>
    <w:rsid w:val="00800508"/>
    <w:rsid w:val="008040BD"/>
    <w:rsid w:val="0082179C"/>
    <w:rsid w:val="00825D43"/>
    <w:rsid w:val="00832353"/>
    <w:rsid w:val="00832675"/>
    <w:rsid w:val="00841724"/>
    <w:rsid w:val="00845A10"/>
    <w:rsid w:val="00870101"/>
    <w:rsid w:val="00877403"/>
    <w:rsid w:val="008846AC"/>
    <w:rsid w:val="00887B67"/>
    <w:rsid w:val="00896F43"/>
    <w:rsid w:val="008B2F23"/>
    <w:rsid w:val="008B514A"/>
    <w:rsid w:val="008C0ABB"/>
    <w:rsid w:val="008C4960"/>
    <w:rsid w:val="008C7E29"/>
    <w:rsid w:val="008E17D3"/>
    <w:rsid w:val="008E219D"/>
    <w:rsid w:val="008E74F6"/>
    <w:rsid w:val="008F426C"/>
    <w:rsid w:val="008F6238"/>
    <w:rsid w:val="00920103"/>
    <w:rsid w:val="009231F2"/>
    <w:rsid w:val="0092711A"/>
    <w:rsid w:val="00933AD8"/>
    <w:rsid w:val="0094221A"/>
    <w:rsid w:val="00950BFF"/>
    <w:rsid w:val="00956824"/>
    <w:rsid w:val="009610D5"/>
    <w:rsid w:val="00961B35"/>
    <w:rsid w:val="00984A05"/>
    <w:rsid w:val="00986A7C"/>
    <w:rsid w:val="00990992"/>
    <w:rsid w:val="00995D3F"/>
    <w:rsid w:val="009A2203"/>
    <w:rsid w:val="009A4885"/>
    <w:rsid w:val="009A6EBC"/>
    <w:rsid w:val="009B025B"/>
    <w:rsid w:val="009B302D"/>
    <w:rsid w:val="009B3F2F"/>
    <w:rsid w:val="009B525D"/>
    <w:rsid w:val="009B6D12"/>
    <w:rsid w:val="009C0D1F"/>
    <w:rsid w:val="009C6E72"/>
    <w:rsid w:val="009C77AF"/>
    <w:rsid w:val="009D1701"/>
    <w:rsid w:val="00A079AF"/>
    <w:rsid w:val="00A11A76"/>
    <w:rsid w:val="00A12484"/>
    <w:rsid w:val="00A16113"/>
    <w:rsid w:val="00A21E37"/>
    <w:rsid w:val="00A2350F"/>
    <w:rsid w:val="00A24B22"/>
    <w:rsid w:val="00A31077"/>
    <w:rsid w:val="00A507F5"/>
    <w:rsid w:val="00A52B88"/>
    <w:rsid w:val="00A572CE"/>
    <w:rsid w:val="00A6471B"/>
    <w:rsid w:val="00A70E86"/>
    <w:rsid w:val="00A7117F"/>
    <w:rsid w:val="00A7272E"/>
    <w:rsid w:val="00A732C2"/>
    <w:rsid w:val="00A7427E"/>
    <w:rsid w:val="00A8310C"/>
    <w:rsid w:val="00A83CE6"/>
    <w:rsid w:val="00A851B9"/>
    <w:rsid w:val="00A868FA"/>
    <w:rsid w:val="00A94C5B"/>
    <w:rsid w:val="00A96778"/>
    <w:rsid w:val="00AA3958"/>
    <w:rsid w:val="00AA4C75"/>
    <w:rsid w:val="00AA4F5F"/>
    <w:rsid w:val="00AB35E0"/>
    <w:rsid w:val="00AE134B"/>
    <w:rsid w:val="00AE56B8"/>
    <w:rsid w:val="00AF2C54"/>
    <w:rsid w:val="00AF3D73"/>
    <w:rsid w:val="00AF3E74"/>
    <w:rsid w:val="00B11CB2"/>
    <w:rsid w:val="00B13575"/>
    <w:rsid w:val="00B17EB6"/>
    <w:rsid w:val="00B2154F"/>
    <w:rsid w:val="00B23A06"/>
    <w:rsid w:val="00B23A5E"/>
    <w:rsid w:val="00B2404A"/>
    <w:rsid w:val="00B30731"/>
    <w:rsid w:val="00B546AA"/>
    <w:rsid w:val="00B565DE"/>
    <w:rsid w:val="00B575C1"/>
    <w:rsid w:val="00B615B4"/>
    <w:rsid w:val="00B63E3D"/>
    <w:rsid w:val="00B649E0"/>
    <w:rsid w:val="00B777A3"/>
    <w:rsid w:val="00B80B1C"/>
    <w:rsid w:val="00B80D84"/>
    <w:rsid w:val="00B86EDC"/>
    <w:rsid w:val="00B87E4C"/>
    <w:rsid w:val="00BA5E40"/>
    <w:rsid w:val="00BC5FE4"/>
    <w:rsid w:val="00BC7B60"/>
    <w:rsid w:val="00BD1610"/>
    <w:rsid w:val="00BF2B47"/>
    <w:rsid w:val="00C239C1"/>
    <w:rsid w:val="00C32619"/>
    <w:rsid w:val="00C418E0"/>
    <w:rsid w:val="00C41E71"/>
    <w:rsid w:val="00C4357E"/>
    <w:rsid w:val="00C50BC4"/>
    <w:rsid w:val="00C50BD3"/>
    <w:rsid w:val="00C51352"/>
    <w:rsid w:val="00C515F2"/>
    <w:rsid w:val="00C52B45"/>
    <w:rsid w:val="00C71E32"/>
    <w:rsid w:val="00C8026C"/>
    <w:rsid w:val="00C80C3E"/>
    <w:rsid w:val="00C951A5"/>
    <w:rsid w:val="00C9580F"/>
    <w:rsid w:val="00C970B3"/>
    <w:rsid w:val="00CA31D1"/>
    <w:rsid w:val="00CB15D6"/>
    <w:rsid w:val="00CB4423"/>
    <w:rsid w:val="00CC4CF0"/>
    <w:rsid w:val="00CD624F"/>
    <w:rsid w:val="00CE1684"/>
    <w:rsid w:val="00CE194A"/>
    <w:rsid w:val="00CE2081"/>
    <w:rsid w:val="00CE2924"/>
    <w:rsid w:val="00CF24C2"/>
    <w:rsid w:val="00CF7A8A"/>
    <w:rsid w:val="00D05C6E"/>
    <w:rsid w:val="00D10CB4"/>
    <w:rsid w:val="00D136F4"/>
    <w:rsid w:val="00D22711"/>
    <w:rsid w:val="00D257B3"/>
    <w:rsid w:val="00D26BDA"/>
    <w:rsid w:val="00D32186"/>
    <w:rsid w:val="00D328B6"/>
    <w:rsid w:val="00D350E8"/>
    <w:rsid w:val="00D4361D"/>
    <w:rsid w:val="00D52D7D"/>
    <w:rsid w:val="00D6024A"/>
    <w:rsid w:val="00D67EE7"/>
    <w:rsid w:val="00D767EE"/>
    <w:rsid w:val="00D80A76"/>
    <w:rsid w:val="00D811EB"/>
    <w:rsid w:val="00D96C8D"/>
    <w:rsid w:val="00D97F9E"/>
    <w:rsid w:val="00DB28BF"/>
    <w:rsid w:val="00DC317B"/>
    <w:rsid w:val="00DC351F"/>
    <w:rsid w:val="00DC398D"/>
    <w:rsid w:val="00DD1A20"/>
    <w:rsid w:val="00DD2C92"/>
    <w:rsid w:val="00DD33B6"/>
    <w:rsid w:val="00DE6E7F"/>
    <w:rsid w:val="00DF20CA"/>
    <w:rsid w:val="00DF5707"/>
    <w:rsid w:val="00DF6CEE"/>
    <w:rsid w:val="00E225DA"/>
    <w:rsid w:val="00E238CE"/>
    <w:rsid w:val="00E352CB"/>
    <w:rsid w:val="00E35DE3"/>
    <w:rsid w:val="00E3604B"/>
    <w:rsid w:val="00E44E65"/>
    <w:rsid w:val="00E4503C"/>
    <w:rsid w:val="00E52765"/>
    <w:rsid w:val="00E63289"/>
    <w:rsid w:val="00E801B6"/>
    <w:rsid w:val="00E82303"/>
    <w:rsid w:val="00E82E8E"/>
    <w:rsid w:val="00E854F7"/>
    <w:rsid w:val="00E96463"/>
    <w:rsid w:val="00EB1B96"/>
    <w:rsid w:val="00EB360E"/>
    <w:rsid w:val="00EC646B"/>
    <w:rsid w:val="00EC6ABF"/>
    <w:rsid w:val="00EE3A3E"/>
    <w:rsid w:val="00EF50BA"/>
    <w:rsid w:val="00EF7432"/>
    <w:rsid w:val="00F11905"/>
    <w:rsid w:val="00F1359F"/>
    <w:rsid w:val="00F352D0"/>
    <w:rsid w:val="00F55DBB"/>
    <w:rsid w:val="00F6043D"/>
    <w:rsid w:val="00F668FC"/>
    <w:rsid w:val="00F75F52"/>
    <w:rsid w:val="00F909D0"/>
    <w:rsid w:val="00F939F3"/>
    <w:rsid w:val="00F95C5C"/>
    <w:rsid w:val="00FA0944"/>
    <w:rsid w:val="00FB3C3C"/>
    <w:rsid w:val="00FC4B0C"/>
    <w:rsid w:val="00FC6281"/>
    <w:rsid w:val="00FE19DC"/>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D8C02-D4D8-4ADF-AE8B-35139C41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83"/>
    <w:rPr>
      <w:rFonts w:ascii="Tahoma" w:hAnsi="Tahoma" w:cs="Tahoma"/>
      <w:sz w:val="16"/>
      <w:szCs w:val="16"/>
    </w:rPr>
  </w:style>
  <w:style w:type="paragraph" w:styleId="Header">
    <w:name w:val="header"/>
    <w:basedOn w:val="Normal"/>
    <w:link w:val="HeaderChar"/>
    <w:uiPriority w:val="99"/>
    <w:unhideWhenUsed/>
    <w:rsid w:val="0074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83"/>
  </w:style>
  <w:style w:type="paragraph" w:styleId="Footer">
    <w:name w:val="footer"/>
    <w:basedOn w:val="Normal"/>
    <w:link w:val="FooterChar"/>
    <w:uiPriority w:val="99"/>
    <w:unhideWhenUsed/>
    <w:rsid w:val="0074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83"/>
  </w:style>
  <w:style w:type="paragraph" w:styleId="ListParagraph">
    <w:name w:val="List Paragraph"/>
    <w:basedOn w:val="Normal"/>
    <w:uiPriority w:val="34"/>
    <w:qFormat/>
    <w:rsid w:val="005628ED"/>
    <w:pPr>
      <w:ind w:left="720"/>
      <w:contextualSpacing/>
    </w:pPr>
  </w:style>
  <w:style w:type="paragraph" w:styleId="NormalWeb">
    <w:name w:val="Normal (Web)"/>
    <w:basedOn w:val="Normal"/>
    <w:uiPriority w:val="99"/>
    <w:unhideWhenUsed/>
    <w:rsid w:val="004E2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articleheadline">
    <w:name w:val="ms-rtecustom-articleheadline"/>
    <w:basedOn w:val="DefaultParagraphFont"/>
    <w:rsid w:val="004E2D4F"/>
  </w:style>
  <w:style w:type="character" w:styleId="Emphasis">
    <w:name w:val="Emphasis"/>
    <w:basedOn w:val="DefaultParagraphFont"/>
    <w:uiPriority w:val="20"/>
    <w:qFormat/>
    <w:rsid w:val="004E2D4F"/>
    <w:rPr>
      <w:i/>
      <w:iCs/>
    </w:rPr>
  </w:style>
  <w:style w:type="paragraph" w:styleId="EndnoteText">
    <w:name w:val="endnote text"/>
    <w:basedOn w:val="Normal"/>
    <w:link w:val="EndnoteTextChar"/>
    <w:uiPriority w:val="99"/>
    <w:semiHidden/>
    <w:unhideWhenUsed/>
    <w:rsid w:val="00503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9C0"/>
    <w:rPr>
      <w:sz w:val="20"/>
      <w:szCs w:val="20"/>
    </w:rPr>
  </w:style>
  <w:style w:type="character" w:styleId="EndnoteReference">
    <w:name w:val="endnote reference"/>
    <w:basedOn w:val="DefaultParagraphFont"/>
    <w:uiPriority w:val="99"/>
    <w:semiHidden/>
    <w:unhideWhenUsed/>
    <w:rsid w:val="005039C0"/>
    <w:rPr>
      <w:vertAlign w:val="superscript"/>
    </w:rPr>
  </w:style>
  <w:style w:type="paragraph" w:customStyle="1" w:styleId="paragraph">
    <w:name w:val="paragraph"/>
    <w:basedOn w:val="Normal"/>
    <w:rsid w:val="00D4361D"/>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D4361D"/>
  </w:style>
  <w:style w:type="character" w:customStyle="1" w:styleId="eop">
    <w:name w:val="eop"/>
    <w:basedOn w:val="DefaultParagraphFont"/>
    <w:rsid w:val="00D4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04510">
      <w:bodyDiv w:val="1"/>
      <w:marLeft w:val="0"/>
      <w:marRight w:val="0"/>
      <w:marTop w:val="0"/>
      <w:marBottom w:val="0"/>
      <w:divBdr>
        <w:top w:val="none" w:sz="0" w:space="0" w:color="auto"/>
        <w:left w:val="none" w:sz="0" w:space="0" w:color="auto"/>
        <w:bottom w:val="none" w:sz="0" w:space="0" w:color="auto"/>
        <w:right w:val="none" w:sz="0" w:space="0" w:color="auto"/>
      </w:divBdr>
    </w:div>
    <w:div w:id="1411582669">
      <w:bodyDiv w:val="1"/>
      <w:marLeft w:val="0"/>
      <w:marRight w:val="0"/>
      <w:marTop w:val="0"/>
      <w:marBottom w:val="0"/>
      <w:divBdr>
        <w:top w:val="none" w:sz="0" w:space="0" w:color="auto"/>
        <w:left w:val="none" w:sz="0" w:space="0" w:color="auto"/>
        <w:bottom w:val="none" w:sz="0" w:space="0" w:color="auto"/>
        <w:right w:val="none" w:sz="0" w:space="0" w:color="auto"/>
      </w:divBdr>
    </w:div>
    <w:div w:id="1496333445">
      <w:bodyDiv w:val="1"/>
      <w:marLeft w:val="0"/>
      <w:marRight w:val="0"/>
      <w:marTop w:val="0"/>
      <w:marBottom w:val="0"/>
      <w:divBdr>
        <w:top w:val="none" w:sz="0" w:space="0" w:color="auto"/>
        <w:left w:val="none" w:sz="0" w:space="0" w:color="auto"/>
        <w:bottom w:val="none" w:sz="0" w:space="0" w:color="auto"/>
        <w:right w:val="none" w:sz="0" w:space="0" w:color="auto"/>
      </w:divBdr>
      <w:divsChild>
        <w:div w:id="1452433841">
          <w:marLeft w:val="0"/>
          <w:marRight w:val="0"/>
          <w:marTop w:val="0"/>
          <w:marBottom w:val="0"/>
          <w:divBdr>
            <w:top w:val="none" w:sz="0" w:space="0" w:color="auto"/>
            <w:left w:val="none" w:sz="0" w:space="0" w:color="auto"/>
            <w:bottom w:val="none" w:sz="0" w:space="0" w:color="auto"/>
            <w:right w:val="none" w:sz="0" w:space="0" w:color="auto"/>
          </w:divBdr>
          <w:divsChild>
            <w:div w:id="1330869575">
              <w:marLeft w:val="0"/>
              <w:marRight w:val="0"/>
              <w:marTop w:val="0"/>
              <w:marBottom w:val="0"/>
              <w:divBdr>
                <w:top w:val="none" w:sz="0" w:space="0" w:color="auto"/>
                <w:left w:val="none" w:sz="0" w:space="0" w:color="auto"/>
                <w:bottom w:val="none" w:sz="0" w:space="0" w:color="auto"/>
                <w:right w:val="none" w:sz="0" w:space="0" w:color="auto"/>
              </w:divBdr>
              <w:divsChild>
                <w:div w:id="238255149">
                  <w:marLeft w:val="675"/>
                  <w:marRight w:val="675"/>
                  <w:marTop w:val="0"/>
                  <w:marBottom w:val="0"/>
                  <w:divBdr>
                    <w:top w:val="none" w:sz="0" w:space="0" w:color="auto"/>
                    <w:left w:val="none" w:sz="0" w:space="0" w:color="auto"/>
                    <w:bottom w:val="none" w:sz="0" w:space="0" w:color="auto"/>
                    <w:right w:val="none" w:sz="0" w:space="0" w:color="auto"/>
                  </w:divBdr>
                  <w:divsChild>
                    <w:div w:id="1997028453">
                      <w:marLeft w:val="0"/>
                      <w:marRight w:val="0"/>
                      <w:marTop w:val="0"/>
                      <w:marBottom w:val="0"/>
                      <w:divBdr>
                        <w:top w:val="none" w:sz="0" w:space="0" w:color="auto"/>
                        <w:left w:val="none" w:sz="0" w:space="0" w:color="auto"/>
                        <w:bottom w:val="none" w:sz="0" w:space="0" w:color="auto"/>
                        <w:right w:val="none" w:sz="0" w:space="0" w:color="auto"/>
                      </w:divBdr>
                      <w:divsChild>
                        <w:div w:id="1246767287">
                          <w:marLeft w:val="0"/>
                          <w:marRight w:val="0"/>
                          <w:marTop w:val="0"/>
                          <w:marBottom w:val="0"/>
                          <w:divBdr>
                            <w:top w:val="none" w:sz="0" w:space="0" w:color="auto"/>
                            <w:left w:val="none" w:sz="0" w:space="0" w:color="auto"/>
                            <w:bottom w:val="none" w:sz="0" w:space="0" w:color="auto"/>
                            <w:right w:val="none" w:sz="0" w:space="0" w:color="auto"/>
                          </w:divBdr>
                          <w:divsChild>
                            <w:div w:id="1576235471">
                              <w:marLeft w:val="0"/>
                              <w:marRight w:val="0"/>
                              <w:marTop w:val="0"/>
                              <w:marBottom w:val="0"/>
                              <w:divBdr>
                                <w:top w:val="none" w:sz="0" w:space="0" w:color="auto"/>
                                <w:left w:val="none" w:sz="0" w:space="0" w:color="auto"/>
                                <w:bottom w:val="none" w:sz="0" w:space="0" w:color="auto"/>
                                <w:right w:val="none" w:sz="0" w:space="0" w:color="auto"/>
                              </w:divBdr>
                              <w:divsChild>
                                <w:div w:id="855076115">
                                  <w:marLeft w:val="0"/>
                                  <w:marRight w:val="0"/>
                                  <w:marTop w:val="0"/>
                                  <w:marBottom w:val="0"/>
                                  <w:divBdr>
                                    <w:top w:val="none" w:sz="0" w:space="0" w:color="auto"/>
                                    <w:left w:val="none" w:sz="0" w:space="0" w:color="auto"/>
                                    <w:bottom w:val="none" w:sz="0" w:space="0" w:color="auto"/>
                                    <w:right w:val="none" w:sz="0" w:space="0" w:color="auto"/>
                                  </w:divBdr>
                                  <w:divsChild>
                                    <w:div w:id="1150243740">
                                      <w:marLeft w:val="0"/>
                                      <w:marRight w:val="0"/>
                                      <w:marTop w:val="0"/>
                                      <w:marBottom w:val="0"/>
                                      <w:divBdr>
                                        <w:top w:val="none" w:sz="0" w:space="0" w:color="auto"/>
                                        <w:left w:val="none" w:sz="0" w:space="0" w:color="auto"/>
                                        <w:bottom w:val="none" w:sz="0" w:space="0" w:color="auto"/>
                                        <w:right w:val="none" w:sz="0" w:space="0" w:color="auto"/>
                                      </w:divBdr>
                                      <w:divsChild>
                                        <w:div w:id="1807241864">
                                          <w:marLeft w:val="0"/>
                                          <w:marRight w:val="0"/>
                                          <w:marTop w:val="0"/>
                                          <w:marBottom w:val="0"/>
                                          <w:divBdr>
                                            <w:top w:val="none" w:sz="0" w:space="0" w:color="auto"/>
                                            <w:left w:val="none" w:sz="0" w:space="0" w:color="auto"/>
                                            <w:bottom w:val="none" w:sz="0" w:space="0" w:color="auto"/>
                                            <w:right w:val="none" w:sz="0" w:space="0" w:color="auto"/>
                                          </w:divBdr>
                                          <w:divsChild>
                                            <w:div w:id="2126926246">
                                              <w:marLeft w:val="0"/>
                                              <w:marRight w:val="0"/>
                                              <w:marTop w:val="0"/>
                                              <w:marBottom w:val="0"/>
                                              <w:divBdr>
                                                <w:top w:val="none" w:sz="0" w:space="0" w:color="auto"/>
                                                <w:left w:val="none" w:sz="0" w:space="0" w:color="auto"/>
                                                <w:bottom w:val="none" w:sz="0" w:space="0" w:color="auto"/>
                                                <w:right w:val="none" w:sz="0" w:space="0" w:color="auto"/>
                                              </w:divBdr>
                                            </w:div>
                                          </w:divsChild>
                                        </w:div>
                                        <w:div w:id="1557275635">
                                          <w:marLeft w:val="0"/>
                                          <w:marRight w:val="0"/>
                                          <w:marTop w:val="0"/>
                                          <w:marBottom w:val="0"/>
                                          <w:divBdr>
                                            <w:top w:val="none" w:sz="0" w:space="0" w:color="auto"/>
                                            <w:left w:val="none" w:sz="0" w:space="0" w:color="auto"/>
                                            <w:bottom w:val="none" w:sz="0" w:space="0" w:color="auto"/>
                                            <w:right w:val="none" w:sz="0" w:space="0" w:color="auto"/>
                                          </w:divBdr>
                                          <w:divsChild>
                                            <w:div w:id="1116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928388">
      <w:bodyDiv w:val="1"/>
      <w:marLeft w:val="0"/>
      <w:marRight w:val="0"/>
      <w:marTop w:val="0"/>
      <w:marBottom w:val="0"/>
      <w:divBdr>
        <w:top w:val="none" w:sz="0" w:space="0" w:color="auto"/>
        <w:left w:val="none" w:sz="0" w:space="0" w:color="auto"/>
        <w:bottom w:val="none" w:sz="0" w:space="0" w:color="auto"/>
        <w:right w:val="none" w:sz="0" w:space="0" w:color="auto"/>
      </w:divBdr>
    </w:div>
    <w:div w:id="1603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roswell+north+elementary&amp;qs=n&amp;form=QBIR&amp;pq=roswell+north+elementary&amp;sc=8-18&amp;sp=-1&amp;sk=#view=detail&amp;id=803ABB757296DE908FE1697046A4F896AA80C5C7&amp;selectedIndex=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9A5C-65D0-4701-9E20-585BE047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cp:lastModifiedBy>
  <cp:revision>20</cp:revision>
  <dcterms:created xsi:type="dcterms:W3CDTF">2016-03-28T02:20:00Z</dcterms:created>
  <dcterms:modified xsi:type="dcterms:W3CDTF">2016-03-29T01:11:00Z</dcterms:modified>
</cp:coreProperties>
</file>